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90" w:rsidRDefault="00025F91">
      <w:pPr>
        <w:rPr>
          <w:rFonts w:ascii="Arial" w:eastAsia="Arial" w:hAnsi="Arial" w:cs="Arial"/>
          <w:b/>
          <w:sz w:val="36"/>
        </w:rPr>
      </w:pPr>
      <w:r>
        <w:rPr>
          <w:rFonts w:ascii="Arial" w:eastAsia="Arial" w:hAnsi="Arial" w:cs="Arial"/>
          <w:b/>
          <w:sz w:val="36"/>
        </w:rPr>
        <w:t>监督索引号</w:t>
      </w:r>
      <w:r>
        <w:rPr>
          <w:rFonts w:ascii="Arial" w:eastAsia="Arial" w:hAnsi="Arial" w:cs="Arial"/>
          <w:b/>
          <w:sz w:val="36"/>
        </w:rPr>
        <w:t>53010000636301400000</w:t>
      </w:r>
    </w:p>
    <w:p w:rsidR="008E4E90" w:rsidRDefault="008E4E90">
      <w:pPr>
        <w:spacing w:line="570" w:lineRule="exact"/>
        <w:jc w:val="center"/>
        <w:rPr>
          <w:rFonts w:ascii="黑体" w:eastAsia="黑体" w:hAnsi="黑体"/>
          <w:sz w:val="30"/>
          <w:szCs w:val="30"/>
        </w:rPr>
      </w:pPr>
    </w:p>
    <w:p w:rsidR="008E4E90" w:rsidRDefault="00025F91">
      <w:pPr>
        <w:spacing w:line="570" w:lineRule="exact"/>
        <w:jc w:val="center"/>
        <w:rPr>
          <w:rFonts w:asciiTheme="majorEastAsia" w:eastAsiaTheme="majorEastAsia" w:hAnsiTheme="majorEastAsia" w:cs="方正小标宋简体"/>
          <w:sz w:val="44"/>
          <w:szCs w:val="44"/>
        </w:rPr>
      </w:pPr>
      <w:r>
        <w:rPr>
          <w:rFonts w:asciiTheme="minorEastAsia" w:eastAsiaTheme="minorEastAsia" w:hAnsiTheme="minorEastAsia" w:cs="方正小标宋简体" w:hint="eastAsia"/>
          <w:sz w:val="44"/>
          <w:szCs w:val="44"/>
        </w:rPr>
        <w:t xml:space="preserve"> </w:t>
      </w:r>
      <w:r>
        <w:rPr>
          <w:rFonts w:asciiTheme="majorEastAsia" w:eastAsiaTheme="majorEastAsia" w:hAnsiTheme="majorEastAsia" w:cs="方正小标宋简体" w:hint="eastAsia"/>
          <w:sz w:val="44"/>
          <w:szCs w:val="44"/>
        </w:rPr>
        <w:t>昆明市心理危机研究与干预中心</w:t>
      </w:r>
      <w:r>
        <w:rPr>
          <w:rFonts w:asciiTheme="majorEastAsia" w:eastAsiaTheme="majorEastAsia" w:hAnsiTheme="majorEastAsia" w:cs="方正小标宋简体" w:hint="eastAsia"/>
          <w:sz w:val="44"/>
          <w:szCs w:val="44"/>
        </w:rPr>
        <w:t>2024</w:t>
      </w:r>
      <w:r>
        <w:rPr>
          <w:rFonts w:asciiTheme="majorEastAsia" w:eastAsiaTheme="majorEastAsia" w:hAnsiTheme="majorEastAsia" w:cs="方正小标宋简体" w:hint="eastAsia"/>
          <w:sz w:val="44"/>
          <w:szCs w:val="44"/>
        </w:rPr>
        <w:t>年预算公开目录</w:t>
      </w:r>
    </w:p>
    <w:p w:rsidR="008E4E90" w:rsidRDefault="008E4E90">
      <w:pPr>
        <w:spacing w:line="570" w:lineRule="exact"/>
        <w:jc w:val="left"/>
        <w:rPr>
          <w:rFonts w:ascii="黑体" w:eastAsia="黑体" w:hAnsi="黑体"/>
          <w:sz w:val="30"/>
          <w:szCs w:val="30"/>
        </w:rPr>
      </w:pPr>
    </w:p>
    <w:p w:rsidR="008E4E90" w:rsidRDefault="00025F91">
      <w:pPr>
        <w:spacing w:line="570" w:lineRule="exact"/>
        <w:jc w:val="left"/>
        <w:rPr>
          <w:rFonts w:ascii="黑体" w:eastAsia="黑体" w:hAnsi="黑体"/>
          <w:sz w:val="32"/>
          <w:szCs w:val="32"/>
        </w:rPr>
      </w:pPr>
      <w:r>
        <w:rPr>
          <w:rFonts w:ascii="黑体" w:eastAsia="黑体" w:hAnsi="黑体" w:hint="eastAsia"/>
          <w:sz w:val="32"/>
          <w:szCs w:val="32"/>
        </w:rPr>
        <w:t>第一部分昆明市心理危机研究与干预中心</w:t>
      </w:r>
      <w:r>
        <w:rPr>
          <w:rFonts w:ascii="黑体" w:eastAsia="黑体" w:hAnsi="黑体" w:hint="eastAsia"/>
          <w:sz w:val="32"/>
          <w:szCs w:val="32"/>
        </w:rPr>
        <w:t>2024</w:t>
      </w:r>
      <w:r>
        <w:rPr>
          <w:rFonts w:ascii="黑体" w:eastAsia="黑体" w:hAnsi="黑体" w:hint="eastAsia"/>
          <w:sz w:val="32"/>
          <w:szCs w:val="32"/>
        </w:rPr>
        <w:t>年部门预算编制说明</w:t>
      </w:r>
    </w:p>
    <w:p w:rsidR="008E4E90" w:rsidRDefault="00025F91">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一、基本职能及主要工作</w:t>
      </w:r>
    </w:p>
    <w:p w:rsidR="008E4E90" w:rsidRDefault="00025F91">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二、预算单位基本情况</w:t>
      </w:r>
    </w:p>
    <w:p w:rsidR="008E4E90" w:rsidRDefault="00025F91">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三、预算单位收入情况</w:t>
      </w:r>
    </w:p>
    <w:p w:rsidR="008E4E90" w:rsidRDefault="00025F91">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四、预算单位支出情况</w:t>
      </w:r>
    </w:p>
    <w:p w:rsidR="008E4E90" w:rsidRDefault="00025F91">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五、市对下专项转移支付情况</w:t>
      </w:r>
    </w:p>
    <w:p w:rsidR="008E4E90" w:rsidRDefault="00025F91">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六、政府采购预算情况</w:t>
      </w:r>
    </w:p>
    <w:p w:rsidR="008E4E90" w:rsidRDefault="00025F91">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七、部门“三公”经费增减变化情况及原因说明</w:t>
      </w:r>
    </w:p>
    <w:p w:rsidR="008E4E90" w:rsidRDefault="00025F91">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八、重点项目预算绩效目标情况</w:t>
      </w:r>
    </w:p>
    <w:p w:rsidR="008E4E90" w:rsidRDefault="00025F91">
      <w:pPr>
        <w:widowControl/>
        <w:jc w:val="left"/>
        <w:rPr>
          <w:rFonts w:ascii="黑体" w:eastAsia="黑体" w:hAnsi="黑体"/>
          <w:sz w:val="32"/>
          <w:szCs w:val="32"/>
        </w:rPr>
      </w:pPr>
      <w:r>
        <w:rPr>
          <w:rFonts w:ascii="仿宋_GB2312" w:eastAsia="仿宋_GB2312" w:hAnsi="仿宋_GB2312" w:cs="仿宋_GB2312" w:hint="eastAsia"/>
          <w:kern w:val="0"/>
          <w:sz w:val="32"/>
          <w:szCs w:val="32"/>
        </w:rPr>
        <w:t>九、其他公开信息</w:t>
      </w:r>
    </w:p>
    <w:p w:rsidR="008E4E90" w:rsidRDefault="00025F91">
      <w:pPr>
        <w:spacing w:line="570" w:lineRule="exact"/>
        <w:jc w:val="left"/>
        <w:rPr>
          <w:rFonts w:ascii="黑体" w:eastAsia="黑体" w:hAnsi="黑体"/>
          <w:sz w:val="32"/>
          <w:szCs w:val="32"/>
        </w:rPr>
      </w:pPr>
      <w:r>
        <w:rPr>
          <w:rFonts w:ascii="黑体" w:eastAsia="黑体" w:hAnsi="黑体" w:hint="eastAsia"/>
          <w:sz w:val="32"/>
          <w:szCs w:val="32"/>
        </w:rPr>
        <w:t>第二部分昆明市心理危机研究与干预中心</w:t>
      </w:r>
      <w:r>
        <w:rPr>
          <w:rFonts w:ascii="黑体" w:eastAsia="黑体" w:hAnsi="黑体" w:hint="eastAsia"/>
          <w:sz w:val="32"/>
          <w:szCs w:val="32"/>
        </w:rPr>
        <w:t>2024</w:t>
      </w:r>
      <w:r>
        <w:rPr>
          <w:rFonts w:ascii="黑体" w:eastAsia="黑体" w:hAnsi="黑体" w:hint="eastAsia"/>
          <w:sz w:val="32"/>
          <w:szCs w:val="32"/>
        </w:rPr>
        <w:t>年部门预算表</w:t>
      </w:r>
    </w:p>
    <w:p w:rsidR="008E4E90" w:rsidRDefault="00025F91">
      <w:pPr>
        <w:spacing w:line="570" w:lineRule="exact"/>
        <w:jc w:val="left"/>
        <w:rPr>
          <w:rFonts w:eastAsia="仿宋_GB2312"/>
          <w:sz w:val="32"/>
          <w:szCs w:val="32"/>
        </w:rPr>
      </w:pPr>
      <w:r>
        <w:rPr>
          <w:rFonts w:eastAsia="仿宋_GB2312" w:hint="eastAsia"/>
          <w:sz w:val="32"/>
          <w:szCs w:val="32"/>
        </w:rPr>
        <w:lastRenderedPageBreak/>
        <w:t>一、财务收支预算总表</w:t>
      </w:r>
    </w:p>
    <w:p w:rsidR="008E4E90" w:rsidRDefault="00025F91">
      <w:pPr>
        <w:spacing w:line="570" w:lineRule="exact"/>
        <w:jc w:val="left"/>
        <w:rPr>
          <w:rFonts w:eastAsia="仿宋_GB2312"/>
          <w:sz w:val="32"/>
          <w:szCs w:val="32"/>
        </w:rPr>
      </w:pPr>
      <w:r>
        <w:rPr>
          <w:rFonts w:eastAsia="仿宋_GB2312" w:hint="eastAsia"/>
          <w:sz w:val="32"/>
          <w:szCs w:val="32"/>
        </w:rPr>
        <w:t>二、部门收入预算表</w:t>
      </w:r>
    </w:p>
    <w:p w:rsidR="008E4E90" w:rsidRDefault="00025F91">
      <w:pPr>
        <w:spacing w:line="570" w:lineRule="exact"/>
        <w:jc w:val="left"/>
        <w:rPr>
          <w:rFonts w:eastAsia="仿宋_GB2312"/>
          <w:sz w:val="32"/>
          <w:szCs w:val="32"/>
        </w:rPr>
      </w:pPr>
      <w:r>
        <w:rPr>
          <w:rFonts w:eastAsia="仿宋_GB2312" w:hint="eastAsia"/>
          <w:sz w:val="32"/>
          <w:szCs w:val="32"/>
        </w:rPr>
        <w:t>三、部门支出预算表</w:t>
      </w:r>
    </w:p>
    <w:p w:rsidR="008E4E90" w:rsidRDefault="00025F91">
      <w:pPr>
        <w:spacing w:line="570" w:lineRule="exact"/>
        <w:jc w:val="left"/>
        <w:rPr>
          <w:rFonts w:eastAsia="仿宋_GB2312"/>
          <w:sz w:val="32"/>
          <w:szCs w:val="32"/>
        </w:rPr>
      </w:pPr>
      <w:r>
        <w:rPr>
          <w:rFonts w:eastAsia="仿宋_GB2312" w:hint="eastAsia"/>
          <w:sz w:val="32"/>
          <w:szCs w:val="32"/>
        </w:rPr>
        <w:t>四、财政拨款收支预算总表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五、一般公共预算支出预算表（按功能科目分类）</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六、一般公共预算“三公”经费支出预算表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七、部门基本支出预算表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八、部门项目支出预算表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九、项目支出绩效目标表</w:t>
      </w:r>
      <w:r>
        <w:rPr>
          <w:rFonts w:eastAsia="仿宋_GB2312" w:hint="eastAsia"/>
          <w:color w:val="000000"/>
          <w:sz w:val="32"/>
          <w:szCs w:val="32"/>
        </w:rPr>
        <w:t>(</w:t>
      </w:r>
      <w:r>
        <w:rPr>
          <w:rFonts w:eastAsia="仿宋_GB2312" w:hint="eastAsia"/>
          <w:color w:val="000000"/>
          <w:sz w:val="32"/>
          <w:szCs w:val="32"/>
        </w:rPr>
        <w:t>下次下达）</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十、政府性基金预算支出预算表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十一、部门政府采购预算表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十二、政府购买服务预算表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十三、市对下转移支付预算表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十四、市对下转移支付绩效目标表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十五、新增资产配置表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十六、上级补助项目支出预算表</w:t>
      </w:r>
    </w:p>
    <w:p w:rsidR="008E4E90" w:rsidRDefault="00025F91">
      <w:pPr>
        <w:spacing w:line="570" w:lineRule="exact"/>
        <w:jc w:val="left"/>
        <w:rPr>
          <w:rFonts w:eastAsia="仿宋_GB2312"/>
          <w:color w:val="000000"/>
          <w:sz w:val="32"/>
          <w:szCs w:val="32"/>
        </w:rPr>
      </w:pPr>
      <w:r>
        <w:rPr>
          <w:rFonts w:eastAsia="仿宋_GB2312" w:hint="eastAsia"/>
          <w:color w:val="000000"/>
          <w:sz w:val="32"/>
          <w:szCs w:val="32"/>
        </w:rPr>
        <w:t>十七、部门项目中期规划预算表</w:t>
      </w:r>
    </w:p>
    <w:p w:rsidR="008E4E90" w:rsidRDefault="008E4E90">
      <w:pPr>
        <w:spacing w:line="570" w:lineRule="exact"/>
        <w:jc w:val="left"/>
        <w:rPr>
          <w:rFonts w:eastAsia="仿宋_GB2312"/>
          <w:color w:val="000000"/>
          <w:sz w:val="32"/>
          <w:szCs w:val="32"/>
        </w:rPr>
      </w:pPr>
    </w:p>
    <w:p w:rsidR="008E4E90" w:rsidRDefault="008E4E90">
      <w:pPr>
        <w:widowControl/>
        <w:jc w:val="center"/>
        <w:rPr>
          <w:rFonts w:asciiTheme="majorEastAsia" w:eastAsiaTheme="majorEastAsia" w:hAnsiTheme="majorEastAsia"/>
          <w:kern w:val="0"/>
          <w:sz w:val="44"/>
          <w:szCs w:val="44"/>
        </w:rPr>
      </w:pPr>
    </w:p>
    <w:p w:rsidR="008E4E90" w:rsidRDefault="00025F91">
      <w:pPr>
        <w:widowControl/>
        <w:jc w:val="center"/>
        <w:rPr>
          <w:rFonts w:asciiTheme="majorEastAsia" w:eastAsiaTheme="majorEastAsia" w:hAnsiTheme="majorEastAsia"/>
          <w:kern w:val="0"/>
          <w:sz w:val="44"/>
          <w:szCs w:val="44"/>
        </w:rPr>
      </w:pPr>
      <w:r>
        <w:rPr>
          <w:rFonts w:asciiTheme="majorEastAsia" w:eastAsiaTheme="majorEastAsia" w:hAnsiTheme="majorEastAsia" w:hint="eastAsia"/>
          <w:kern w:val="0"/>
          <w:sz w:val="44"/>
          <w:szCs w:val="44"/>
        </w:rPr>
        <w:t>昆明市心理危机研究与干预中心</w:t>
      </w:r>
      <w:r>
        <w:rPr>
          <w:rFonts w:asciiTheme="majorEastAsia" w:eastAsiaTheme="majorEastAsia" w:hAnsiTheme="majorEastAsia" w:hint="eastAsia"/>
          <w:kern w:val="0"/>
          <w:sz w:val="44"/>
          <w:szCs w:val="44"/>
        </w:rPr>
        <w:t>2024</w:t>
      </w:r>
      <w:r>
        <w:rPr>
          <w:rFonts w:asciiTheme="majorEastAsia" w:eastAsiaTheme="majorEastAsia" w:hAnsiTheme="majorEastAsia" w:hint="eastAsia"/>
          <w:kern w:val="0"/>
          <w:sz w:val="44"/>
          <w:szCs w:val="44"/>
        </w:rPr>
        <w:t>年部门预算编制说明</w:t>
      </w:r>
    </w:p>
    <w:p w:rsidR="008E4E90" w:rsidRDefault="008E4E90">
      <w:pPr>
        <w:widowControl/>
        <w:ind w:firstLineChars="200" w:firstLine="720"/>
        <w:jc w:val="center"/>
        <w:rPr>
          <w:rFonts w:ascii="方正小标宋简体" w:eastAsia="方正小标宋简体"/>
          <w:kern w:val="0"/>
          <w:sz w:val="36"/>
          <w:szCs w:val="36"/>
        </w:rPr>
      </w:pPr>
    </w:p>
    <w:p w:rsidR="008E4E90" w:rsidRDefault="00025F91">
      <w:pPr>
        <w:widowControl/>
        <w:ind w:firstLineChars="200" w:firstLine="640"/>
        <w:jc w:val="left"/>
        <w:rPr>
          <w:rFonts w:ascii="黑体" w:eastAsia="黑体" w:hAnsi="黑体"/>
          <w:kern w:val="0"/>
          <w:sz w:val="32"/>
          <w:szCs w:val="32"/>
        </w:rPr>
      </w:pPr>
      <w:r>
        <w:rPr>
          <w:rFonts w:ascii="黑体" w:eastAsia="黑体" w:hAnsi="黑体"/>
          <w:kern w:val="0"/>
          <w:sz w:val="32"/>
          <w:szCs w:val="32"/>
        </w:rPr>
        <w:t>一、基本职能及主要工作</w:t>
      </w:r>
    </w:p>
    <w:p w:rsidR="008E4E90" w:rsidRDefault="00025F91">
      <w:pPr>
        <w:widowControl/>
        <w:ind w:firstLineChars="200" w:firstLine="640"/>
        <w:jc w:val="left"/>
        <w:rPr>
          <w:rFonts w:ascii="楷体_GB2312" w:eastAsia="楷体_GB2312"/>
          <w:b/>
          <w:kern w:val="0"/>
          <w:sz w:val="32"/>
          <w:szCs w:val="32"/>
        </w:rPr>
      </w:pPr>
      <w:r>
        <w:rPr>
          <w:rFonts w:ascii="楷体_GB2312" w:eastAsia="楷体_GB2312" w:hint="eastAsia"/>
          <w:kern w:val="0"/>
          <w:sz w:val="32"/>
          <w:szCs w:val="32"/>
        </w:rPr>
        <w:t>（一）部门主要职责</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昆明市心理危机研究与干预中心在昆明市政府和昆明市卫生局的高度重视和大力支持下，经全体职工的共同努力，于</w:t>
      </w:r>
      <w:r>
        <w:rPr>
          <w:rFonts w:eastAsia="仿宋_GB2312" w:hint="eastAsia"/>
          <w:kern w:val="0"/>
          <w:sz w:val="32"/>
          <w:szCs w:val="32"/>
        </w:rPr>
        <w:t>2007</w:t>
      </w:r>
      <w:r>
        <w:rPr>
          <w:rFonts w:eastAsia="仿宋_GB2312" w:hint="eastAsia"/>
          <w:kern w:val="0"/>
          <w:sz w:val="32"/>
          <w:szCs w:val="32"/>
        </w:rPr>
        <w:t>年</w:t>
      </w:r>
      <w:r>
        <w:rPr>
          <w:rFonts w:eastAsia="仿宋_GB2312" w:hint="eastAsia"/>
          <w:kern w:val="0"/>
          <w:sz w:val="32"/>
          <w:szCs w:val="32"/>
        </w:rPr>
        <w:t>12</w:t>
      </w:r>
      <w:r>
        <w:rPr>
          <w:rFonts w:eastAsia="仿宋_GB2312" w:hint="eastAsia"/>
          <w:kern w:val="0"/>
          <w:sz w:val="32"/>
          <w:szCs w:val="32"/>
        </w:rPr>
        <w:t>月</w:t>
      </w:r>
      <w:r>
        <w:rPr>
          <w:rFonts w:eastAsia="仿宋_GB2312" w:hint="eastAsia"/>
          <w:kern w:val="0"/>
          <w:sz w:val="32"/>
          <w:szCs w:val="32"/>
        </w:rPr>
        <w:t>26</w:t>
      </w:r>
      <w:r>
        <w:rPr>
          <w:rFonts w:eastAsia="仿宋_GB2312" w:hint="eastAsia"/>
          <w:kern w:val="0"/>
          <w:sz w:val="32"/>
          <w:szCs w:val="32"/>
        </w:rPr>
        <w:t>日正式成立。中心的建立：一是有利于健全昆明市对突发公共卫生事件的服务体系，提高心理救助水平；二是可提高精神疾病患者的治疗率，减少精神疾病患者肇事肇祸事件的发生；三是能够预防和减少严重影响个人、家庭和社会的自杀事件；四是对促进人民心理健康水平，全面提高生活质量，促进昆明经济社会发展，构建</w:t>
      </w:r>
      <w:proofErr w:type="gramStart"/>
      <w:r>
        <w:rPr>
          <w:rFonts w:eastAsia="仿宋_GB2312" w:hint="eastAsia"/>
          <w:kern w:val="0"/>
          <w:sz w:val="32"/>
          <w:szCs w:val="32"/>
        </w:rPr>
        <w:t>和谐昆明</w:t>
      </w:r>
      <w:proofErr w:type="gramEnd"/>
      <w:r>
        <w:rPr>
          <w:rFonts w:eastAsia="仿宋_GB2312" w:hint="eastAsia"/>
          <w:kern w:val="0"/>
          <w:sz w:val="32"/>
          <w:szCs w:val="32"/>
        </w:rPr>
        <w:t>具有十分重要的意义。中心肩负着全市的心理危机监测和研究，提供心理危机预防和干预服务，承担社会宣传</w:t>
      </w:r>
      <w:r>
        <w:rPr>
          <w:rFonts w:eastAsia="仿宋_GB2312" w:hint="eastAsia"/>
          <w:kern w:val="0"/>
          <w:sz w:val="32"/>
          <w:szCs w:val="32"/>
        </w:rPr>
        <w:t>、临床服务和专业人员的培训及突发公共事件的心理危机应急处置；协调精神卫生机构、综合性医院、公共卫生机构、热线电话、学校、公安、工青妇等之间的合作；提供院外心理卫生急救；</w:t>
      </w:r>
      <w:r>
        <w:rPr>
          <w:rFonts w:eastAsia="仿宋_GB2312" w:hint="eastAsia"/>
          <w:kern w:val="0"/>
          <w:sz w:val="32"/>
          <w:szCs w:val="32"/>
        </w:rPr>
        <w:lastRenderedPageBreak/>
        <w:t>指导各县（市）区开展精神疾病防治；提供乡镇、街道、社区居民心理健康促进服务。</w:t>
      </w:r>
    </w:p>
    <w:p w:rsidR="008E4E90" w:rsidRDefault="00025F91">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（二）机构设置情况</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我</w:t>
      </w:r>
      <w:r>
        <w:rPr>
          <w:rFonts w:eastAsia="仿宋_GB2312" w:hint="eastAsia"/>
          <w:kern w:val="0"/>
          <w:sz w:val="32"/>
          <w:szCs w:val="32"/>
        </w:rPr>
        <w:t>单位</w:t>
      </w:r>
      <w:r>
        <w:rPr>
          <w:rFonts w:eastAsia="仿宋_GB2312" w:hint="eastAsia"/>
          <w:kern w:val="0"/>
          <w:sz w:val="32"/>
          <w:szCs w:val="32"/>
        </w:rPr>
        <w:t>共设置</w:t>
      </w:r>
      <w:r>
        <w:rPr>
          <w:rFonts w:eastAsia="仿宋_GB2312" w:hint="eastAsia"/>
          <w:kern w:val="0"/>
          <w:sz w:val="32"/>
          <w:szCs w:val="32"/>
        </w:rPr>
        <w:t>3</w:t>
      </w:r>
      <w:r>
        <w:rPr>
          <w:rFonts w:eastAsia="仿宋_GB2312" w:hint="eastAsia"/>
          <w:kern w:val="0"/>
          <w:sz w:val="32"/>
          <w:szCs w:val="32"/>
        </w:rPr>
        <w:t>个内设机构</w:t>
      </w:r>
      <w:r>
        <w:rPr>
          <w:rFonts w:eastAsia="仿宋_GB2312" w:hint="eastAsia"/>
          <w:kern w:val="0"/>
          <w:sz w:val="32"/>
          <w:szCs w:val="32"/>
        </w:rPr>
        <w:t>:</w:t>
      </w:r>
      <w:r>
        <w:rPr>
          <w:rFonts w:eastAsia="仿宋_GB2312" w:hint="eastAsia"/>
          <w:kern w:val="0"/>
          <w:sz w:val="32"/>
          <w:szCs w:val="32"/>
        </w:rPr>
        <w:t>干预及研究部</w:t>
      </w:r>
      <w:r>
        <w:rPr>
          <w:rFonts w:eastAsia="仿宋_GB2312" w:hint="eastAsia"/>
          <w:kern w:val="0"/>
          <w:sz w:val="32"/>
          <w:szCs w:val="32"/>
        </w:rPr>
        <w:t>、</w:t>
      </w:r>
      <w:r>
        <w:rPr>
          <w:rFonts w:eastAsia="仿宋_GB2312" w:hint="eastAsia"/>
          <w:kern w:val="0"/>
          <w:sz w:val="32"/>
          <w:szCs w:val="32"/>
        </w:rPr>
        <w:t>培训宣传部</w:t>
      </w:r>
      <w:r>
        <w:rPr>
          <w:rFonts w:eastAsia="仿宋_GB2312" w:hint="eastAsia"/>
          <w:kern w:val="0"/>
          <w:sz w:val="32"/>
          <w:szCs w:val="32"/>
        </w:rPr>
        <w:t>、</w:t>
      </w:r>
      <w:r>
        <w:rPr>
          <w:rFonts w:eastAsia="仿宋_GB2312" w:hint="eastAsia"/>
          <w:kern w:val="0"/>
          <w:sz w:val="32"/>
          <w:szCs w:val="32"/>
        </w:rPr>
        <w:t>心理热线部</w:t>
      </w:r>
      <w:r>
        <w:rPr>
          <w:rFonts w:eastAsia="仿宋_GB2312" w:hint="eastAsia"/>
          <w:kern w:val="0"/>
          <w:sz w:val="32"/>
          <w:szCs w:val="32"/>
        </w:rPr>
        <w:t>，</w:t>
      </w:r>
      <w:r>
        <w:rPr>
          <w:rFonts w:eastAsia="仿宋_GB2312" w:hint="eastAsia"/>
          <w:kern w:val="0"/>
          <w:sz w:val="32"/>
          <w:szCs w:val="32"/>
        </w:rPr>
        <w:t>所属单位</w:t>
      </w:r>
      <w:r>
        <w:rPr>
          <w:rFonts w:eastAsia="仿宋_GB2312" w:hint="eastAsia"/>
          <w:kern w:val="0"/>
          <w:sz w:val="32"/>
          <w:szCs w:val="32"/>
        </w:rPr>
        <w:t>0</w:t>
      </w:r>
      <w:r>
        <w:rPr>
          <w:rFonts w:eastAsia="仿宋_GB2312" w:hint="eastAsia"/>
          <w:kern w:val="0"/>
          <w:sz w:val="32"/>
          <w:szCs w:val="32"/>
        </w:rPr>
        <w:t>个。</w:t>
      </w:r>
    </w:p>
    <w:p w:rsidR="008E4E90" w:rsidRDefault="00025F91">
      <w:pPr>
        <w:widowControl/>
        <w:ind w:firstLineChars="200" w:firstLine="640"/>
        <w:jc w:val="left"/>
        <w:rPr>
          <w:rFonts w:ascii="楷体_GB2312" w:eastAsia="楷体_GB2312"/>
          <w:kern w:val="0"/>
          <w:sz w:val="32"/>
          <w:szCs w:val="32"/>
        </w:rPr>
      </w:pPr>
      <w:r>
        <w:rPr>
          <w:rFonts w:ascii="楷体_GB2312" w:eastAsia="楷体_GB2312"/>
          <w:kern w:val="0"/>
          <w:sz w:val="32"/>
          <w:szCs w:val="32"/>
        </w:rPr>
        <w:t>（</w:t>
      </w:r>
      <w:r>
        <w:rPr>
          <w:rFonts w:ascii="楷体_GB2312" w:eastAsia="楷体_GB2312" w:hint="eastAsia"/>
          <w:kern w:val="0"/>
          <w:sz w:val="32"/>
          <w:szCs w:val="32"/>
        </w:rPr>
        <w:t>三</w:t>
      </w:r>
      <w:r>
        <w:rPr>
          <w:rFonts w:ascii="楷体_GB2312" w:eastAsia="楷体_GB2312"/>
          <w:kern w:val="0"/>
          <w:sz w:val="32"/>
          <w:szCs w:val="32"/>
        </w:rPr>
        <w:t>）重点工作概述</w:t>
      </w:r>
    </w:p>
    <w:p w:rsidR="008E4E90" w:rsidRDefault="00025F91">
      <w:pPr>
        <w:widowControl/>
        <w:ind w:firstLineChars="200" w:firstLine="640"/>
        <w:rPr>
          <w:rFonts w:eastAsia="仿宋_GB2312"/>
          <w:kern w:val="0"/>
          <w:sz w:val="32"/>
          <w:szCs w:val="32"/>
        </w:rPr>
      </w:pPr>
      <w:r>
        <w:rPr>
          <w:rFonts w:eastAsia="仿宋_GB2312" w:hint="eastAsia"/>
          <w:kern w:val="0"/>
          <w:sz w:val="32"/>
          <w:szCs w:val="32"/>
        </w:rPr>
        <w:t>中心</w:t>
      </w:r>
      <w:r>
        <w:rPr>
          <w:rFonts w:eastAsia="仿宋_GB2312" w:hint="eastAsia"/>
          <w:kern w:val="0"/>
          <w:sz w:val="32"/>
          <w:szCs w:val="32"/>
        </w:rPr>
        <w:t>的</w:t>
      </w:r>
      <w:r>
        <w:rPr>
          <w:rFonts w:eastAsia="仿宋_GB2312" w:hint="eastAsia"/>
          <w:kern w:val="0"/>
          <w:sz w:val="32"/>
          <w:szCs w:val="32"/>
        </w:rPr>
        <w:t>工作概述：（</w:t>
      </w:r>
      <w:r>
        <w:rPr>
          <w:rFonts w:eastAsia="仿宋_GB2312" w:hint="eastAsia"/>
          <w:kern w:val="0"/>
          <w:sz w:val="32"/>
          <w:szCs w:val="32"/>
        </w:rPr>
        <w:t>1</w:t>
      </w:r>
      <w:r>
        <w:rPr>
          <w:rFonts w:eastAsia="仿宋_GB2312" w:hint="eastAsia"/>
          <w:kern w:val="0"/>
          <w:sz w:val="32"/>
          <w:szCs w:val="32"/>
        </w:rPr>
        <w:t>）配合昆明市突发公共卫生事件应激预案和上级卫生行政部门的要求，对昆明市突发公共事件及重大自然灾害、事故等受害人群及家属进行现场</w:t>
      </w:r>
      <w:r>
        <w:rPr>
          <w:rFonts w:eastAsia="仿宋_GB2312" w:hint="eastAsia"/>
          <w:kern w:val="0"/>
          <w:sz w:val="32"/>
          <w:szCs w:val="32"/>
        </w:rPr>
        <w:t>心理危机干预，开展各种心理危机干预项目研究。（</w:t>
      </w:r>
      <w:r>
        <w:rPr>
          <w:rFonts w:eastAsia="仿宋_GB2312" w:hint="eastAsia"/>
          <w:kern w:val="0"/>
          <w:sz w:val="32"/>
          <w:szCs w:val="32"/>
        </w:rPr>
        <w:t>2</w:t>
      </w:r>
      <w:r>
        <w:rPr>
          <w:rFonts w:eastAsia="仿宋_GB2312" w:hint="eastAsia"/>
          <w:kern w:val="0"/>
          <w:sz w:val="32"/>
          <w:szCs w:val="32"/>
        </w:rPr>
        <w:t>）组建各县（市）区的精神疾病防治和危机干预工作协作网络，开展系统培训和心理健康宣教工作，有效预防和减少心理危机引发的心理障碍，保障公众的心理健康。（</w:t>
      </w:r>
      <w:r>
        <w:rPr>
          <w:rFonts w:eastAsia="仿宋_GB2312" w:hint="eastAsia"/>
          <w:kern w:val="0"/>
          <w:sz w:val="32"/>
          <w:szCs w:val="32"/>
        </w:rPr>
        <w:t>3</w:t>
      </w:r>
      <w:r>
        <w:rPr>
          <w:rFonts w:eastAsia="仿宋_GB2312" w:hint="eastAsia"/>
          <w:kern w:val="0"/>
          <w:sz w:val="32"/>
          <w:szCs w:val="32"/>
        </w:rPr>
        <w:t>）通过热线电话这一快捷、方便、保密的方式</w:t>
      </w:r>
      <w:r>
        <w:rPr>
          <w:rFonts w:eastAsia="仿宋_GB2312" w:hint="eastAsia"/>
          <w:kern w:val="0"/>
          <w:sz w:val="32"/>
          <w:szCs w:val="32"/>
        </w:rPr>
        <w:t>24</w:t>
      </w:r>
      <w:r>
        <w:rPr>
          <w:rFonts w:eastAsia="仿宋_GB2312" w:hint="eastAsia"/>
          <w:kern w:val="0"/>
          <w:sz w:val="32"/>
          <w:szCs w:val="32"/>
        </w:rPr>
        <w:t>小时为社会提供心理干预服务，并识别和筛选各种程度的心理障碍者转介到相应的服务网络接受进一步服务。（热线号码：</w:t>
      </w:r>
      <w:r>
        <w:rPr>
          <w:rFonts w:eastAsia="仿宋_GB2312" w:hint="eastAsia"/>
          <w:kern w:val="0"/>
          <w:sz w:val="32"/>
          <w:szCs w:val="32"/>
        </w:rPr>
        <w:t>0871-65011111</w:t>
      </w:r>
      <w:r>
        <w:rPr>
          <w:rFonts w:eastAsia="仿宋_GB2312" w:hint="eastAsia"/>
          <w:kern w:val="0"/>
          <w:sz w:val="32"/>
          <w:szCs w:val="32"/>
        </w:rPr>
        <w:t>）</w:t>
      </w:r>
    </w:p>
    <w:p w:rsidR="008E4E90" w:rsidRDefault="00025F91">
      <w:pPr>
        <w:widowControl/>
        <w:ind w:firstLineChars="200" w:firstLine="640"/>
        <w:jc w:val="left"/>
        <w:rPr>
          <w:rFonts w:ascii="黑体" w:eastAsia="黑体" w:hAnsi="黑体"/>
          <w:kern w:val="0"/>
          <w:sz w:val="32"/>
          <w:szCs w:val="32"/>
        </w:rPr>
      </w:pPr>
      <w:r>
        <w:rPr>
          <w:rFonts w:ascii="黑体" w:eastAsia="黑体" w:hAnsi="黑体"/>
          <w:kern w:val="0"/>
          <w:sz w:val="32"/>
          <w:szCs w:val="32"/>
        </w:rPr>
        <w:t>二、预算单位基本情况</w:t>
      </w:r>
    </w:p>
    <w:p w:rsidR="008E4E90" w:rsidRDefault="00025F91">
      <w:pPr>
        <w:widowControl/>
        <w:ind w:firstLineChars="200" w:firstLine="640"/>
        <w:jc w:val="left"/>
        <w:rPr>
          <w:rFonts w:eastAsia="仿宋_GB2312"/>
          <w:kern w:val="0"/>
          <w:sz w:val="32"/>
          <w:szCs w:val="32"/>
        </w:rPr>
      </w:pPr>
      <w:proofErr w:type="gramStart"/>
      <w:r>
        <w:rPr>
          <w:rFonts w:eastAsia="仿宋_GB2312"/>
          <w:kern w:val="0"/>
          <w:sz w:val="32"/>
          <w:szCs w:val="32"/>
        </w:rPr>
        <w:t>我部门</w:t>
      </w:r>
      <w:proofErr w:type="gramEnd"/>
      <w:r>
        <w:rPr>
          <w:rFonts w:eastAsia="仿宋_GB2312"/>
          <w:kern w:val="0"/>
          <w:sz w:val="32"/>
          <w:szCs w:val="32"/>
        </w:rPr>
        <w:t>编制</w:t>
      </w:r>
      <w:r>
        <w:rPr>
          <w:rFonts w:eastAsia="仿宋_GB2312" w:hint="eastAsia"/>
          <w:kern w:val="0"/>
          <w:sz w:val="32"/>
          <w:szCs w:val="32"/>
        </w:rPr>
        <w:t>2024</w:t>
      </w:r>
      <w:r>
        <w:rPr>
          <w:rFonts w:eastAsia="仿宋_GB2312"/>
          <w:kern w:val="0"/>
          <w:sz w:val="32"/>
          <w:szCs w:val="32"/>
        </w:rPr>
        <w:t>年部门预算单位共</w:t>
      </w:r>
      <w:r>
        <w:rPr>
          <w:rFonts w:eastAsia="仿宋_GB2312" w:hint="eastAsia"/>
          <w:kern w:val="0"/>
          <w:sz w:val="32"/>
          <w:szCs w:val="32"/>
        </w:rPr>
        <w:t>1</w:t>
      </w:r>
      <w:r>
        <w:rPr>
          <w:rFonts w:eastAsia="仿宋_GB2312"/>
          <w:kern w:val="0"/>
          <w:sz w:val="32"/>
          <w:szCs w:val="32"/>
        </w:rPr>
        <w:t>个。其中：财政</w:t>
      </w:r>
      <w:r>
        <w:rPr>
          <w:rFonts w:eastAsia="仿宋_GB2312" w:hint="eastAsia"/>
          <w:kern w:val="0"/>
          <w:sz w:val="32"/>
          <w:szCs w:val="32"/>
        </w:rPr>
        <w:t>全额</w:t>
      </w:r>
      <w:r>
        <w:rPr>
          <w:rFonts w:eastAsia="仿宋_GB2312"/>
          <w:kern w:val="0"/>
          <w:sz w:val="32"/>
          <w:szCs w:val="32"/>
        </w:rPr>
        <w:t>供给单位</w:t>
      </w:r>
      <w:r>
        <w:rPr>
          <w:rFonts w:eastAsia="仿宋_GB2312" w:hint="eastAsia"/>
          <w:kern w:val="0"/>
          <w:sz w:val="32"/>
          <w:szCs w:val="32"/>
        </w:rPr>
        <w:t>1</w:t>
      </w:r>
      <w:r>
        <w:rPr>
          <w:rFonts w:eastAsia="仿宋_GB2312"/>
          <w:kern w:val="0"/>
          <w:sz w:val="32"/>
          <w:szCs w:val="32"/>
        </w:rPr>
        <w:t>个；</w:t>
      </w:r>
      <w:r>
        <w:rPr>
          <w:rFonts w:eastAsia="仿宋_GB2312" w:hint="eastAsia"/>
          <w:kern w:val="0"/>
          <w:sz w:val="32"/>
          <w:szCs w:val="32"/>
        </w:rPr>
        <w:t>差额</w:t>
      </w:r>
      <w:r>
        <w:rPr>
          <w:rFonts w:eastAsia="仿宋_GB2312"/>
          <w:kern w:val="0"/>
          <w:sz w:val="32"/>
          <w:szCs w:val="32"/>
        </w:rPr>
        <w:t>供给单位</w:t>
      </w:r>
      <w:r>
        <w:rPr>
          <w:rFonts w:eastAsia="仿宋_GB2312" w:hint="eastAsia"/>
          <w:kern w:val="0"/>
          <w:sz w:val="32"/>
          <w:szCs w:val="32"/>
        </w:rPr>
        <w:t>0</w:t>
      </w:r>
      <w:r>
        <w:rPr>
          <w:rFonts w:eastAsia="仿宋_GB2312"/>
          <w:kern w:val="0"/>
          <w:sz w:val="32"/>
          <w:szCs w:val="32"/>
        </w:rPr>
        <w:t>个；</w:t>
      </w:r>
      <w:r>
        <w:rPr>
          <w:rFonts w:eastAsia="仿宋_GB2312" w:hint="eastAsia"/>
          <w:kern w:val="0"/>
          <w:sz w:val="32"/>
          <w:szCs w:val="32"/>
        </w:rPr>
        <w:t>定额补助</w:t>
      </w:r>
      <w:r>
        <w:rPr>
          <w:rFonts w:eastAsia="仿宋_GB2312"/>
          <w:kern w:val="0"/>
          <w:sz w:val="32"/>
          <w:szCs w:val="32"/>
        </w:rPr>
        <w:t>单位</w:t>
      </w:r>
      <w:r>
        <w:rPr>
          <w:rFonts w:eastAsia="仿宋_GB2312" w:hint="eastAsia"/>
          <w:kern w:val="0"/>
          <w:sz w:val="32"/>
          <w:szCs w:val="32"/>
        </w:rPr>
        <w:t>0</w:t>
      </w:r>
      <w:r>
        <w:rPr>
          <w:rFonts w:eastAsia="仿宋_GB2312"/>
          <w:kern w:val="0"/>
          <w:sz w:val="32"/>
          <w:szCs w:val="32"/>
        </w:rPr>
        <w:t>个；自收自支单位</w:t>
      </w:r>
      <w:r>
        <w:rPr>
          <w:rFonts w:eastAsia="仿宋_GB2312" w:hint="eastAsia"/>
          <w:kern w:val="0"/>
          <w:sz w:val="32"/>
          <w:szCs w:val="32"/>
        </w:rPr>
        <w:t>0</w:t>
      </w:r>
      <w:r>
        <w:rPr>
          <w:rFonts w:eastAsia="仿宋_GB2312"/>
          <w:kern w:val="0"/>
          <w:sz w:val="32"/>
          <w:szCs w:val="32"/>
        </w:rPr>
        <w:t>个。财政</w:t>
      </w:r>
      <w:r>
        <w:rPr>
          <w:rFonts w:eastAsia="仿宋_GB2312" w:hint="eastAsia"/>
          <w:kern w:val="0"/>
          <w:sz w:val="32"/>
          <w:szCs w:val="32"/>
        </w:rPr>
        <w:t>全额</w:t>
      </w:r>
      <w:r>
        <w:rPr>
          <w:rFonts w:eastAsia="仿宋_GB2312"/>
          <w:kern w:val="0"/>
          <w:sz w:val="32"/>
          <w:szCs w:val="32"/>
        </w:rPr>
        <w:t>供给单位中行政单位</w:t>
      </w:r>
      <w:r>
        <w:rPr>
          <w:rFonts w:eastAsia="仿宋_GB2312" w:hint="eastAsia"/>
          <w:kern w:val="0"/>
          <w:sz w:val="32"/>
          <w:szCs w:val="32"/>
        </w:rPr>
        <w:t>0</w:t>
      </w:r>
      <w:r>
        <w:rPr>
          <w:rFonts w:eastAsia="仿宋_GB2312"/>
          <w:kern w:val="0"/>
          <w:sz w:val="32"/>
          <w:szCs w:val="32"/>
        </w:rPr>
        <w:t>个；</w:t>
      </w:r>
      <w:proofErr w:type="gramStart"/>
      <w:r>
        <w:rPr>
          <w:rFonts w:eastAsia="仿宋_GB2312"/>
          <w:kern w:val="0"/>
          <w:sz w:val="32"/>
          <w:szCs w:val="32"/>
        </w:rPr>
        <w:t>参</w:t>
      </w:r>
      <w:r>
        <w:rPr>
          <w:rFonts w:eastAsia="仿宋_GB2312"/>
          <w:kern w:val="0"/>
          <w:sz w:val="32"/>
          <w:szCs w:val="32"/>
        </w:rPr>
        <w:lastRenderedPageBreak/>
        <w:t>公单位</w:t>
      </w:r>
      <w:proofErr w:type="gramEnd"/>
      <w:r>
        <w:rPr>
          <w:rFonts w:eastAsia="仿宋_GB2312" w:hint="eastAsia"/>
          <w:kern w:val="0"/>
          <w:sz w:val="32"/>
          <w:szCs w:val="32"/>
        </w:rPr>
        <w:t>0</w:t>
      </w:r>
      <w:r>
        <w:rPr>
          <w:rFonts w:eastAsia="仿宋_GB2312"/>
          <w:kern w:val="0"/>
          <w:sz w:val="32"/>
          <w:szCs w:val="32"/>
        </w:rPr>
        <w:t>个；事业单位</w:t>
      </w:r>
      <w:r>
        <w:rPr>
          <w:rFonts w:eastAsia="仿宋_GB2312" w:hint="eastAsia"/>
          <w:kern w:val="0"/>
          <w:sz w:val="32"/>
          <w:szCs w:val="32"/>
        </w:rPr>
        <w:t>1</w:t>
      </w:r>
      <w:r>
        <w:rPr>
          <w:rFonts w:eastAsia="仿宋_GB2312"/>
          <w:kern w:val="0"/>
          <w:sz w:val="32"/>
          <w:szCs w:val="32"/>
        </w:rPr>
        <w:t>个。截止</w:t>
      </w:r>
      <w:r>
        <w:rPr>
          <w:rFonts w:eastAsia="仿宋_GB2312" w:hint="eastAsia"/>
          <w:kern w:val="0"/>
          <w:sz w:val="32"/>
          <w:szCs w:val="32"/>
        </w:rPr>
        <w:t>2023</w:t>
      </w:r>
      <w:r>
        <w:rPr>
          <w:rFonts w:eastAsia="仿宋_GB2312"/>
          <w:kern w:val="0"/>
          <w:sz w:val="32"/>
          <w:szCs w:val="32"/>
        </w:rPr>
        <w:t>年</w:t>
      </w:r>
      <w:r>
        <w:rPr>
          <w:rFonts w:eastAsia="仿宋_GB2312"/>
          <w:kern w:val="0"/>
          <w:sz w:val="32"/>
          <w:szCs w:val="32"/>
        </w:rPr>
        <w:t>12</w:t>
      </w:r>
      <w:r>
        <w:rPr>
          <w:rFonts w:eastAsia="仿宋_GB2312"/>
          <w:kern w:val="0"/>
          <w:sz w:val="32"/>
          <w:szCs w:val="32"/>
        </w:rPr>
        <w:t>月统计，部门基本情况如下：</w:t>
      </w:r>
    </w:p>
    <w:p w:rsidR="008E4E90" w:rsidRDefault="00025F91">
      <w:pPr>
        <w:widowControl/>
        <w:ind w:firstLineChars="200" w:firstLine="640"/>
        <w:jc w:val="left"/>
        <w:rPr>
          <w:rFonts w:eastAsia="仿宋_GB2312"/>
          <w:kern w:val="0"/>
          <w:sz w:val="32"/>
          <w:szCs w:val="32"/>
        </w:rPr>
      </w:pPr>
      <w:r>
        <w:rPr>
          <w:rFonts w:eastAsia="仿宋_GB2312"/>
          <w:kern w:val="0"/>
          <w:sz w:val="32"/>
          <w:szCs w:val="32"/>
        </w:rPr>
        <w:t>在职人员编制</w:t>
      </w:r>
      <w:r>
        <w:rPr>
          <w:rFonts w:eastAsia="仿宋_GB2312" w:hint="eastAsia"/>
          <w:kern w:val="0"/>
          <w:sz w:val="32"/>
          <w:szCs w:val="32"/>
        </w:rPr>
        <w:t>15</w:t>
      </w:r>
      <w:r>
        <w:rPr>
          <w:rFonts w:eastAsia="仿宋_GB2312"/>
          <w:kern w:val="0"/>
          <w:sz w:val="32"/>
          <w:szCs w:val="32"/>
        </w:rPr>
        <w:t>人，其中：行政编制</w:t>
      </w:r>
      <w:r>
        <w:rPr>
          <w:rFonts w:eastAsia="仿宋_GB2312" w:hint="eastAsia"/>
          <w:kern w:val="0"/>
          <w:sz w:val="32"/>
          <w:szCs w:val="32"/>
        </w:rPr>
        <w:t>0</w:t>
      </w:r>
      <w:r>
        <w:rPr>
          <w:rFonts w:eastAsia="仿宋_GB2312"/>
          <w:kern w:val="0"/>
          <w:sz w:val="32"/>
          <w:szCs w:val="32"/>
        </w:rPr>
        <w:t>人，</w:t>
      </w:r>
      <w:r>
        <w:rPr>
          <w:rFonts w:eastAsia="仿宋_GB2312" w:hint="eastAsia"/>
          <w:kern w:val="0"/>
          <w:sz w:val="32"/>
          <w:szCs w:val="32"/>
        </w:rPr>
        <w:t>工勤人员编制</w:t>
      </w:r>
      <w:r>
        <w:rPr>
          <w:rFonts w:eastAsia="仿宋_GB2312" w:hint="eastAsia"/>
          <w:kern w:val="0"/>
          <w:sz w:val="32"/>
          <w:szCs w:val="32"/>
        </w:rPr>
        <w:t>0</w:t>
      </w:r>
      <w:r>
        <w:rPr>
          <w:rFonts w:eastAsia="仿宋_GB2312"/>
          <w:kern w:val="0"/>
          <w:sz w:val="32"/>
          <w:szCs w:val="32"/>
        </w:rPr>
        <w:t>人</w:t>
      </w:r>
      <w:r>
        <w:rPr>
          <w:rFonts w:eastAsia="仿宋_GB2312" w:hint="eastAsia"/>
          <w:kern w:val="0"/>
          <w:sz w:val="32"/>
          <w:szCs w:val="32"/>
        </w:rPr>
        <w:t>，</w:t>
      </w:r>
      <w:r>
        <w:rPr>
          <w:rFonts w:eastAsia="仿宋_GB2312"/>
          <w:kern w:val="0"/>
          <w:sz w:val="32"/>
          <w:szCs w:val="32"/>
        </w:rPr>
        <w:t>事业编制</w:t>
      </w:r>
      <w:r>
        <w:rPr>
          <w:rFonts w:eastAsia="仿宋_GB2312" w:hint="eastAsia"/>
          <w:kern w:val="0"/>
          <w:sz w:val="32"/>
          <w:szCs w:val="32"/>
        </w:rPr>
        <w:t>15</w:t>
      </w:r>
      <w:r>
        <w:rPr>
          <w:rFonts w:eastAsia="仿宋_GB2312"/>
          <w:kern w:val="0"/>
          <w:sz w:val="32"/>
          <w:szCs w:val="32"/>
        </w:rPr>
        <w:t>人。在职实有</w:t>
      </w:r>
      <w:r>
        <w:rPr>
          <w:rFonts w:eastAsia="仿宋_GB2312" w:hint="eastAsia"/>
          <w:kern w:val="0"/>
          <w:sz w:val="32"/>
          <w:szCs w:val="32"/>
        </w:rPr>
        <w:t>11</w:t>
      </w:r>
      <w:r>
        <w:rPr>
          <w:rFonts w:eastAsia="仿宋_GB2312"/>
          <w:kern w:val="0"/>
          <w:sz w:val="32"/>
          <w:szCs w:val="32"/>
        </w:rPr>
        <w:t>人，其中：财政</w:t>
      </w:r>
      <w:proofErr w:type="gramStart"/>
      <w:r>
        <w:rPr>
          <w:rFonts w:eastAsia="仿宋_GB2312" w:hint="eastAsia"/>
          <w:kern w:val="0"/>
          <w:sz w:val="32"/>
          <w:szCs w:val="32"/>
        </w:rPr>
        <w:t>全额保障</w:t>
      </w:r>
      <w:proofErr w:type="gramEnd"/>
      <w:r>
        <w:rPr>
          <w:rFonts w:eastAsia="仿宋_GB2312" w:hint="eastAsia"/>
          <w:kern w:val="0"/>
          <w:sz w:val="32"/>
          <w:szCs w:val="32"/>
        </w:rPr>
        <w:t>11</w:t>
      </w:r>
      <w:r>
        <w:rPr>
          <w:rFonts w:eastAsia="仿宋_GB2312"/>
          <w:kern w:val="0"/>
          <w:sz w:val="32"/>
          <w:szCs w:val="32"/>
        </w:rPr>
        <w:t>人，财政</w:t>
      </w:r>
      <w:r>
        <w:rPr>
          <w:rFonts w:eastAsia="仿宋_GB2312" w:hint="eastAsia"/>
          <w:kern w:val="0"/>
          <w:sz w:val="32"/>
          <w:szCs w:val="32"/>
        </w:rPr>
        <w:t>差额补助</w:t>
      </w:r>
      <w:r>
        <w:rPr>
          <w:rFonts w:eastAsia="仿宋_GB2312" w:hint="eastAsia"/>
          <w:kern w:val="0"/>
          <w:sz w:val="32"/>
          <w:szCs w:val="32"/>
        </w:rPr>
        <w:t>0</w:t>
      </w:r>
      <w:r>
        <w:rPr>
          <w:rFonts w:eastAsia="仿宋_GB2312"/>
          <w:kern w:val="0"/>
          <w:sz w:val="32"/>
          <w:szCs w:val="32"/>
        </w:rPr>
        <w:t>人，</w:t>
      </w:r>
      <w:r>
        <w:rPr>
          <w:rFonts w:eastAsia="仿宋_GB2312" w:hint="eastAsia"/>
          <w:kern w:val="0"/>
          <w:sz w:val="32"/>
          <w:szCs w:val="32"/>
        </w:rPr>
        <w:t>财政专户资金、单位资金保障</w:t>
      </w:r>
      <w:r>
        <w:rPr>
          <w:rFonts w:eastAsia="仿宋_GB2312" w:hint="eastAsia"/>
          <w:kern w:val="0"/>
          <w:sz w:val="32"/>
          <w:szCs w:val="32"/>
        </w:rPr>
        <w:t>0</w:t>
      </w:r>
      <w:r>
        <w:rPr>
          <w:rFonts w:eastAsia="仿宋_GB2312"/>
          <w:kern w:val="0"/>
          <w:sz w:val="32"/>
          <w:szCs w:val="32"/>
        </w:rPr>
        <w:t>人。</w:t>
      </w:r>
    </w:p>
    <w:p w:rsidR="008E4E90" w:rsidRDefault="00025F91">
      <w:pPr>
        <w:widowControl/>
        <w:ind w:firstLineChars="200" w:firstLine="640"/>
        <w:jc w:val="left"/>
        <w:rPr>
          <w:rFonts w:eastAsia="仿宋_GB2312"/>
          <w:kern w:val="0"/>
          <w:sz w:val="32"/>
          <w:szCs w:val="32"/>
        </w:rPr>
      </w:pPr>
      <w:r>
        <w:rPr>
          <w:rFonts w:eastAsia="仿宋_GB2312"/>
          <w:kern w:val="0"/>
          <w:sz w:val="32"/>
          <w:szCs w:val="32"/>
        </w:rPr>
        <w:t>离退休人员</w:t>
      </w:r>
      <w:r>
        <w:rPr>
          <w:rFonts w:eastAsia="仿宋_GB2312" w:hint="eastAsia"/>
          <w:kern w:val="0"/>
          <w:sz w:val="32"/>
          <w:szCs w:val="32"/>
        </w:rPr>
        <w:t>1</w:t>
      </w:r>
      <w:r>
        <w:rPr>
          <w:rFonts w:eastAsia="仿宋_GB2312"/>
          <w:kern w:val="0"/>
          <w:sz w:val="32"/>
          <w:szCs w:val="32"/>
        </w:rPr>
        <w:t>人，其中：</w:t>
      </w:r>
      <w:r>
        <w:rPr>
          <w:rFonts w:eastAsia="仿宋_GB2312"/>
          <w:kern w:val="0"/>
          <w:sz w:val="32"/>
          <w:szCs w:val="32"/>
        </w:rPr>
        <w:t xml:space="preserve"> </w:t>
      </w:r>
      <w:r>
        <w:rPr>
          <w:rFonts w:eastAsia="仿宋_GB2312"/>
          <w:kern w:val="0"/>
          <w:sz w:val="32"/>
          <w:szCs w:val="32"/>
        </w:rPr>
        <w:t>离休</w:t>
      </w:r>
      <w:r>
        <w:rPr>
          <w:rFonts w:eastAsia="仿宋_GB2312" w:hint="eastAsia"/>
          <w:kern w:val="0"/>
          <w:sz w:val="32"/>
          <w:szCs w:val="32"/>
        </w:rPr>
        <w:t>0</w:t>
      </w:r>
      <w:r>
        <w:rPr>
          <w:rFonts w:eastAsia="仿宋_GB2312"/>
          <w:kern w:val="0"/>
          <w:sz w:val="32"/>
          <w:szCs w:val="32"/>
        </w:rPr>
        <w:t>人，退休</w:t>
      </w:r>
      <w:r>
        <w:rPr>
          <w:rFonts w:eastAsia="仿宋_GB2312" w:hint="eastAsia"/>
          <w:kern w:val="0"/>
          <w:sz w:val="32"/>
          <w:szCs w:val="32"/>
        </w:rPr>
        <w:t>1</w:t>
      </w:r>
      <w:r>
        <w:rPr>
          <w:rFonts w:eastAsia="仿宋_GB2312"/>
          <w:kern w:val="0"/>
          <w:sz w:val="32"/>
          <w:szCs w:val="32"/>
        </w:rPr>
        <w:t>人。</w:t>
      </w:r>
    </w:p>
    <w:p w:rsidR="008E4E90" w:rsidRDefault="00025F91">
      <w:pPr>
        <w:widowControl/>
        <w:ind w:firstLineChars="200" w:firstLine="640"/>
        <w:jc w:val="left"/>
        <w:rPr>
          <w:rFonts w:eastAsia="仿宋_GB2312"/>
          <w:kern w:val="0"/>
          <w:sz w:val="32"/>
          <w:szCs w:val="32"/>
        </w:rPr>
      </w:pPr>
      <w:r>
        <w:rPr>
          <w:rFonts w:eastAsia="仿宋_GB2312"/>
          <w:kern w:val="0"/>
          <w:sz w:val="32"/>
          <w:szCs w:val="32"/>
        </w:rPr>
        <w:t>车辆编制</w:t>
      </w:r>
      <w:r>
        <w:rPr>
          <w:rFonts w:eastAsia="仿宋_GB2312" w:hint="eastAsia"/>
          <w:kern w:val="0"/>
          <w:sz w:val="32"/>
          <w:szCs w:val="32"/>
        </w:rPr>
        <w:t>1</w:t>
      </w:r>
      <w:r>
        <w:rPr>
          <w:rFonts w:eastAsia="仿宋_GB2312"/>
          <w:kern w:val="0"/>
          <w:sz w:val="32"/>
          <w:szCs w:val="32"/>
        </w:rPr>
        <w:t>辆，实有车辆</w:t>
      </w:r>
      <w:r>
        <w:rPr>
          <w:rFonts w:eastAsia="仿宋_GB2312" w:hint="eastAsia"/>
          <w:kern w:val="0"/>
          <w:sz w:val="32"/>
          <w:szCs w:val="32"/>
        </w:rPr>
        <w:t>1</w:t>
      </w:r>
      <w:r>
        <w:rPr>
          <w:rFonts w:eastAsia="仿宋_GB2312"/>
          <w:kern w:val="0"/>
          <w:sz w:val="32"/>
          <w:szCs w:val="32"/>
        </w:rPr>
        <w:t>辆。</w:t>
      </w:r>
    </w:p>
    <w:p w:rsidR="008E4E90" w:rsidRDefault="00025F91">
      <w:pPr>
        <w:widowControl/>
        <w:ind w:firstLineChars="200" w:firstLine="640"/>
        <w:jc w:val="left"/>
        <w:rPr>
          <w:rFonts w:ascii="黑体" w:eastAsia="黑体" w:hAnsi="黑体"/>
          <w:kern w:val="0"/>
          <w:sz w:val="32"/>
          <w:szCs w:val="32"/>
        </w:rPr>
      </w:pPr>
      <w:r>
        <w:rPr>
          <w:rFonts w:ascii="黑体" w:eastAsia="黑体" w:hAnsi="黑体"/>
          <w:kern w:val="0"/>
          <w:sz w:val="32"/>
          <w:szCs w:val="32"/>
        </w:rPr>
        <w:t>三、预算单位收入情况</w:t>
      </w:r>
    </w:p>
    <w:p w:rsidR="008E4E90" w:rsidRDefault="00025F91">
      <w:pPr>
        <w:widowControl/>
        <w:ind w:firstLineChars="200" w:firstLine="640"/>
        <w:jc w:val="left"/>
        <w:rPr>
          <w:rFonts w:ascii="楷体_GB2312" w:eastAsia="楷体_GB2312"/>
          <w:kern w:val="0"/>
          <w:sz w:val="32"/>
          <w:szCs w:val="32"/>
        </w:rPr>
      </w:pPr>
      <w:r>
        <w:rPr>
          <w:rFonts w:ascii="楷体_GB2312" w:eastAsia="楷体_GB2312"/>
          <w:kern w:val="0"/>
          <w:sz w:val="32"/>
          <w:szCs w:val="32"/>
        </w:rPr>
        <w:t>（一）部门财务收入情况</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2024</w:t>
      </w:r>
      <w:r>
        <w:rPr>
          <w:rFonts w:eastAsia="仿宋_GB2312"/>
          <w:kern w:val="0"/>
          <w:sz w:val="32"/>
          <w:szCs w:val="32"/>
        </w:rPr>
        <w:t>年部门财务总收入</w:t>
      </w:r>
      <w:r>
        <w:rPr>
          <w:rFonts w:eastAsia="仿宋_GB2312" w:hint="eastAsia"/>
          <w:kern w:val="0"/>
          <w:sz w:val="32"/>
          <w:szCs w:val="32"/>
        </w:rPr>
        <w:t>244.24</w:t>
      </w:r>
      <w:r>
        <w:rPr>
          <w:rFonts w:eastAsia="仿宋_GB2312"/>
          <w:kern w:val="0"/>
          <w:sz w:val="32"/>
          <w:szCs w:val="32"/>
        </w:rPr>
        <w:t>万元，其中：一般公共预算</w:t>
      </w:r>
      <w:r>
        <w:rPr>
          <w:rFonts w:eastAsia="仿宋_GB2312" w:hint="eastAsia"/>
          <w:kern w:val="0"/>
          <w:sz w:val="32"/>
          <w:szCs w:val="32"/>
        </w:rPr>
        <w:t>244.24</w:t>
      </w:r>
      <w:r>
        <w:rPr>
          <w:rFonts w:eastAsia="仿宋_GB2312"/>
          <w:kern w:val="0"/>
          <w:sz w:val="32"/>
          <w:szCs w:val="32"/>
        </w:rPr>
        <w:t>万元，政府性基金</w:t>
      </w:r>
      <w:r>
        <w:rPr>
          <w:rFonts w:eastAsia="仿宋_GB2312" w:hint="eastAsia"/>
          <w:kern w:val="0"/>
          <w:sz w:val="32"/>
          <w:szCs w:val="32"/>
        </w:rPr>
        <w:t>0</w:t>
      </w:r>
      <w:r>
        <w:rPr>
          <w:rFonts w:eastAsia="仿宋_GB2312"/>
          <w:kern w:val="0"/>
          <w:sz w:val="32"/>
          <w:szCs w:val="32"/>
        </w:rPr>
        <w:t>万元，国有资本经营</w:t>
      </w:r>
      <w:r>
        <w:rPr>
          <w:rFonts w:eastAsia="仿宋_GB2312" w:hint="eastAsia"/>
          <w:kern w:val="0"/>
          <w:sz w:val="32"/>
          <w:szCs w:val="32"/>
        </w:rPr>
        <w:t>收益</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财政专户管理资金收入</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w:t>
      </w:r>
      <w:r>
        <w:rPr>
          <w:rFonts w:eastAsia="仿宋_GB2312"/>
          <w:kern w:val="0"/>
          <w:sz w:val="32"/>
          <w:szCs w:val="32"/>
        </w:rPr>
        <w:t>事业收入</w:t>
      </w:r>
      <w:r>
        <w:rPr>
          <w:rFonts w:eastAsia="仿宋_GB2312" w:hint="eastAsia"/>
          <w:kern w:val="0"/>
          <w:sz w:val="32"/>
          <w:szCs w:val="32"/>
        </w:rPr>
        <w:t>0</w:t>
      </w:r>
      <w:r>
        <w:rPr>
          <w:rFonts w:eastAsia="仿宋_GB2312"/>
          <w:kern w:val="0"/>
          <w:sz w:val="32"/>
          <w:szCs w:val="32"/>
        </w:rPr>
        <w:t>万元，事业单位经营收入</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，上级补助收入</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，附属单位上缴收入</w:t>
      </w:r>
      <w:r>
        <w:rPr>
          <w:rFonts w:eastAsia="仿宋_GB2312" w:hint="eastAsia"/>
          <w:kern w:val="0"/>
          <w:sz w:val="32"/>
          <w:szCs w:val="32"/>
        </w:rPr>
        <w:t>0</w:t>
      </w:r>
      <w:r>
        <w:rPr>
          <w:rFonts w:eastAsia="仿宋_GB2312"/>
          <w:kern w:val="0"/>
          <w:sz w:val="32"/>
          <w:szCs w:val="32"/>
        </w:rPr>
        <w:t>万元，其他收入</w:t>
      </w:r>
      <w:r>
        <w:rPr>
          <w:rFonts w:eastAsia="仿宋_GB2312" w:hint="eastAsia"/>
          <w:kern w:val="0"/>
          <w:sz w:val="32"/>
          <w:szCs w:val="32"/>
        </w:rPr>
        <w:t>0</w:t>
      </w:r>
      <w:r>
        <w:rPr>
          <w:rFonts w:eastAsia="仿宋_GB2312"/>
          <w:kern w:val="0"/>
          <w:sz w:val="32"/>
          <w:szCs w:val="32"/>
        </w:rPr>
        <w:t>万元。</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与上年对比财务总收入减少</w:t>
      </w:r>
      <w:r>
        <w:rPr>
          <w:rFonts w:eastAsia="仿宋_GB2312" w:hint="eastAsia"/>
          <w:kern w:val="0"/>
          <w:sz w:val="32"/>
          <w:szCs w:val="32"/>
        </w:rPr>
        <w:t>16.20</w:t>
      </w:r>
      <w:r>
        <w:rPr>
          <w:rFonts w:eastAsia="仿宋_GB2312" w:hint="eastAsia"/>
          <w:kern w:val="0"/>
          <w:sz w:val="32"/>
          <w:szCs w:val="32"/>
        </w:rPr>
        <w:t>万元，</w:t>
      </w:r>
      <w:r>
        <w:rPr>
          <w:rFonts w:eastAsia="仿宋_GB2312" w:hint="eastAsia"/>
          <w:kern w:val="0"/>
          <w:sz w:val="32"/>
          <w:szCs w:val="32"/>
        </w:rPr>
        <w:t>主要原因是：一是</w:t>
      </w:r>
      <w:r>
        <w:rPr>
          <w:rFonts w:eastAsia="仿宋_GB2312" w:hint="eastAsia"/>
          <w:kern w:val="0"/>
          <w:sz w:val="32"/>
          <w:szCs w:val="32"/>
        </w:rPr>
        <w:t>人员减少</w:t>
      </w:r>
      <w:r>
        <w:rPr>
          <w:rFonts w:eastAsia="仿宋_GB2312" w:hint="eastAsia"/>
          <w:kern w:val="0"/>
          <w:sz w:val="32"/>
          <w:szCs w:val="32"/>
        </w:rPr>
        <w:t>1</w:t>
      </w:r>
      <w:r>
        <w:rPr>
          <w:rFonts w:eastAsia="仿宋_GB2312" w:hint="eastAsia"/>
          <w:kern w:val="0"/>
          <w:sz w:val="32"/>
          <w:szCs w:val="32"/>
        </w:rPr>
        <w:t>人</w:t>
      </w:r>
      <w:r>
        <w:rPr>
          <w:rFonts w:eastAsia="仿宋_GB2312" w:hint="eastAsia"/>
          <w:kern w:val="0"/>
          <w:sz w:val="32"/>
          <w:szCs w:val="32"/>
        </w:rPr>
        <w:t>，</w:t>
      </w:r>
      <w:r>
        <w:rPr>
          <w:rFonts w:eastAsia="仿宋_GB2312" w:hint="eastAsia"/>
          <w:kern w:val="0"/>
          <w:sz w:val="32"/>
          <w:szCs w:val="32"/>
        </w:rPr>
        <w:t>2024</w:t>
      </w:r>
      <w:r>
        <w:rPr>
          <w:rFonts w:eastAsia="仿宋_GB2312" w:hint="eastAsia"/>
          <w:kern w:val="0"/>
          <w:sz w:val="32"/>
          <w:szCs w:val="32"/>
        </w:rPr>
        <w:t>年基本支出减少</w:t>
      </w:r>
      <w:r>
        <w:rPr>
          <w:rFonts w:eastAsia="仿宋_GB2312" w:hint="eastAsia"/>
          <w:kern w:val="0"/>
          <w:sz w:val="32"/>
          <w:szCs w:val="32"/>
        </w:rPr>
        <w:t>1.2</w:t>
      </w:r>
      <w:r>
        <w:rPr>
          <w:rFonts w:eastAsia="仿宋_GB2312" w:hint="eastAsia"/>
          <w:kern w:val="0"/>
          <w:sz w:val="32"/>
          <w:szCs w:val="32"/>
        </w:rPr>
        <w:t>万元</w:t>
      </w:r>
      <w:r>
        <w:rPr>
          <w:rFonts w:eastAsia="仿宋_GB2312" w:hint="eastAsia"/>
          <w:kern w:val="0"/>
          <w:sz w:val="32"/>
          <w:szCs w:val="32"/>
        </w:rPr>
        <w:t>；二是</w:t>
      </w:r>
      <w:r>
        <w:rPr>
          <w:rFonts w:eastAsia="仿宋_GB2312" w:hint="eastAsia"/>
          <w:kern w:val="0"/>
          <w:sz w:val="32"/>
          <w:szCs w:val="32"/>
        </w:rPr>
        <w:t>2024</w:t>
      </w:r>
      <w:r>
        <w:rPr>
          <w:rFonts w:eastAsia="仿宋_GB2312" w:hint="eastAsia"/>
          <w:kern w:val="0"/>
          <w:sz w:val="32"/>
          <w:szCs w:val="32"/>
        </w:rPr>
        <w:t>年财政资金紧张，市本级财政项目经费压缩，</w:t>
      </w:r>
      <w:r>
        <w:rPr>
          <w:rFonts w:eastAsia="仿宋_GB2312" w:hint="eastAsia"/>
          <w:kern w:val="0"/>
          <w:sz w:val="32"/>
          <w:szCs w:val="32"/>
        </w:rPr>
        <w:t>项目支出较上年减少</w:t>
      </w:r>
      <w:r>
        <w:rPr>
          <w:rFonts w:eastAsia="仿宋_GB2312" w:hint="eastAsia"/>
          <w:kern w:val="0"/>
          <w:sz w:val="32"/>
          <w:szCs w:val="32"/>
        </w:rPr>
        <w:t>15</w:t>
      </w:r>
      <w:r>
        <w:rPr>
          <w:rFonts w:eastAsia="仿宋_GB2312" w:hint="eastAsia"/>
          <w:kern w:val="0"/>
          <w:sz w:val="32"/>
          <w:szCs w:val="32"/>
        </w:rPr>
        <w:t>万元</w:t>
      </w:r>
      <w:r>
        <w:rPr>
          <w:rFonts w:eastAsia="仿宋_GB2312" w:hint="eastAsia"/>
          <w:kern w:val="0"/>
          <w:sz w:val="32"/>
          <w:szCs w:val="32"/>
        </w:rPr>
        <w:t>。</w:t>
      </w:r>
    </w:p>
    <w:p w:rsidR="008E4E90" w:rsidRDefault="00025F91">
      <w:pPr>
        <w:widowControl/>
        <w:ind w:firstLineChars="200" w:firstLine="640"/>
        <w:jc w:val="left"/>
        <w:rPr>
          <w:rFonts w:ascii="楷体_GB2312" w:eastAsia="楷体_GB2312"/>
          <w:kern w:val="0"/>
          <w:sz w:val="32"/>
          <w:szCs w:val="32"/>
        </w:rPr>
      </w:pPr>
      <w:r>
        <w:rPr>
          <w:rFonts w:ascii="楷体_GB2312" w:eastAsia="楷体_GB2312"/>
          <w:kern w:val="0"/>
          <w:sz w:val="32"/>
          <w:szCs w:val="32"/>
        </w:rPr>
        <w:t>（二）财政拨款收入情况</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lastRenderedPageBreak/>
        <w:t>2024</w:t>
      </w:r>
      <w:r>
        <w:rPr>
          <w:rFonts w:eastAsia="仿宋_GB2312"/>
          <w:kern w:val="0"/>
          <w:sz w:val="32"/>
          <w:szCs w:val="32"/>
        </w:rPr>
        <w:t>年部门财政拨款收入</w:t>
      </w:r>
      <w:r>
        <w:rPr>
          <w:rFonts w:eastAsia="仿宋_GB2312" w:hint="eastAsia"/>
          <w:kern w:val="0"/>
          <w:sz w:val="32"/>
          <w:szCs w:val="32"/>
        </w:rPr>
        <w:t>244.24</w:t>
      </w:r>
      <w:r>
        <w:rPr>
          <w:rFonts w:eastAsia="仿宋_GB2312"/>
          <w:kern w:val="0"/>
          <w:sz w:val="32"/>
          <w:szCs w:val="32"/>
        </w:rPr>
        <w:t>万元，其中</w:t>
      </w:r>
      <w:r>
        <w:rPr>
          <w:rFonts w:eastAsia="仿宋_GB2312"/>
          <w:kern w:val="0"/>
          <w:sz w:val="32"/>
          <w:szCs w:val="32"/>
        </w:rPr>
        <w:t>:</w:t>
      </w:r>
      <w:r>
        <w:rPr>
          <w:rFonts w:eastAsia="仿宋_GB2312"/>
          <w:kern w:val="0"/>
          <w:sz w:val="32"/>
          <w:szCs w:val="32"/>
        </w:rPr>
        <w:t>本年收入</w:t>
      </w:r>
      <w:r>
        <w:rPr>
          <w:rFonts w:eastAsia="仿宋_GB2312" w:hint="eastAsia"/>
          <w:kern w:val="0"/>
          <w:sz w:val="32"/>
          <w:szCs w:val="32"/>
        </w:rPr>
        <w:t>244.24</w:t>
      </w:r>
      <w:r>
        <w:rPr>
          <w:rFonts w:eastAsia="仿宋_GB2312"/>
          <w:kern w:val="0"/>
          <w:sz w:val="32"/>
          <w:szCs w:val="32"/>
        </w:rPr>
        <w:t>万元，上年结转</w:t>
      </w:r>
      <w:r>
        <w:rPr>
          <w:rFonts w:eastAsia="仿宋_GB2312" w:hint="eastAsia"/>
          <w:kern w:val="0"/>
          <w:sz w:val="32"/>
          <w:szCs w:val="32"/>
        </w:rPr>
        <w:t>收入</w:t>
      </w:r>
      <w:r>
        <w:rPr>
          <w:rFonts w:eastAsia="仿宋_GB2312" w:hint="eastAsia"/>
          <w:kern w:val="0"/>
          <w:sz w:val="32"/>
          <w:szCs w:val="32"/>
        </w:rPr>
        <w:t>0</w:t>
      </w:r>
      <w:r>
        <w:rPr>
          <w:rFonts w:eastAsia="仿宋_GB2312"/>
          <w:kern w:val="0"/>
          <w:sz w:val="32"/>
          <w:szCs w:val="32"/>
        </w:rPr>
        <w:t>万元。本年收入中，一般公共预算财政拨款</w:t>
      </w:r>
      <w:r>
        <w:rPr>
          <w:rFonts w:eastAsia="仿宋_GB2312" w:hint="eastAsia"/>
          <w:kern w:val="0"/>
          <w:sz w:val="32"/>
          <w:szCs w:val="32"/>
        </w:rPr>
        <w:t>244.24</w:t>
      </w:r>
      <w:r>
        <w:rPr>
          <w:rFonts w:eastAsia="仿宋_GB2312"/>
          <w:kern w:val="0"/>
          <w:sz w:val="32"/>
          <w:szCs w:val="32"/>
        </w:rPr>
        <w:t>万元，政府性基金</w:t>
      </w:r>
      <w:r>
        <w:rPr>
          <w:rFonts w:eastAsia="仿宋_GB2312" w:hint="eastAsia"/>
          <w:kern w:val="0"/>
          <w:sz w:val="32"/>
          <w:szCs w:val="32"/>
        </w:rPr>
        <w:t>预算</w:t>
      </w:r>
      <w:r>
        <w:rPr>
          <w:rFonts w:eastAsia="仿宋_GB2312"/>
          <w:kern w:val="0"/>
          <w:sz w:val="32"/>
          <w:szCs w:val="32"/>
        </w:rPr>
        <w:t>财政拨款</w:t>
      </w:r>
      <w:r>
        <w:rPr>
          <w:rFonts w:eastAsia="仿宋_GB2312" w:hint="eastAsia"/>
          <w:kern w:val="0"/>
          <w:sz w:val="32"/>
          <w:szCs w:val="32"/>
        </w:rPr>
        <w:t>0</w:t>
      </w:r>
      <w:r>
        <w:rPr>
          <w:rFonts w:eastAsia="仿宋_GB2312"/>
          <w:kern w:val="0"/>
          <w:sz w:val="32"/>
          <w:szCs w:val="32"/>
        </w:rPr>
        <w:t>万元，国有资本经营</w:t>
      </w:r>
      <w:r>
        <w:rPr>
          <w:rFonts w:eastAsia="仿宋_GB2312" w:hint="eastAsia"/>
          <w:kern w:val="0"/>
          <w:sz w:val="32"/>
          <w:szCs w:val="32"/>
        </w:rPr>
        <w:t>收益</w:t>
      </w:r>
      <w:r>
        <w:rPr>
          <w:rFonts w:eastAsia="仿宋_GB2312"/>
          <w:kern w:val="0"/>
          <w:sz w:val="32"/>
          <w:szCs w:val="32"/>
        </w:rPr>
        <w:t>财政拨款</w:t>
      </w:r>
      <w:r>
        <w:rPr>
          <w:rFonts w:eastAsia="仿宋_GB2312" w:hint="eastAsia"/>
          <w:kern w:val="0"/>
          <w:sz w:val="32"/>
          <w:szCs w:val="32"/>
        </w:rPr>
        <w:t>0</w:t>
      </w:r>
      <w:r>
        <w:rPr>
          <w:rFonts w:eastAsia="仿宋_GB2312"/>
          <w:kern w:val="0"/>
          <w:sz w:val="32"/>
          <w:szCs w:val="32"/>
        </w:rPr>
        <w:t>万元。</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与上年对比财务总收入减少</w:t>
      </w:r>
      <w:r>
        <w:rPr>
          <w:rFonts w:eastAsia="仿宋_GB2312" w:hint="eastAsia"/>
          <w:kern w:val="0"/>
          <w:sz w:val="32"/>
          <w:szCs w:val="32"/>
        </w:rPr>
        <w:t>16.20</w:t>
      </w:r>
      <w:r>
        <w:rPr>
          <w:rFonts w:eastAsia="仿宋_GB2312" w:hint="eastAsia"/>
          <w:kern w:val="0"/>
          <w:sz w:val="32"/>
          <w:szCs w:val="32"/>
        </w:rPr>
        <w:t>万元，</w:t>
      </w:r>
      <w:r>
        <w:rPr>
          <w:rFonts w:eastAsia="仿宋_GB2312" w:hint="eastAsia"/>
          <w:kern w:val="0"/>
          <w:sz w:val="32"/>
          <w:szCs w:val="32"/>
        </w:rPr>
        <w:t>主要原因是：一是</w:t>
      </w:r>
      <w:r>
        <w:rPr>
          <w:rFonts w:eastAsia="仿宋_GB2312" w:hint="eastAsia"/>
          <w:kern w:val="0"/>
          <w:sz w:val="32"/>
          <w:szCs w:val="32"/>
        </w:rPr>
        <w:t>人员减少</w:t>
      </w:r>
      <w:r>
        <w:rPr>
          <w:rFonts w:eastAsia="仿宋_GB2312" w:hint="eastAsia"/>
          <w:kern w:val="0"/>
          <w:sz w:val="32"/>
          <w:szCs w:val="32"/>
        </w:rPr>
        <w:t>1</w:t>
      </w:r>
      <w:r>
        <w:rPr>
          <w:rFonts w:eastAsia="仿宋_GB2312" w:hint="eastAsia"/>
          <w:kern w:val="0"/>
          <w:sz w:val="32"/>
          <w:szCs w:val="32"/>
        </w:rPr>
        <w:t>人</w:t>
      </w:r>
      <w:r>
        <w:rPr>
          <w:rFonts w:eastAsia="仿宋_GB2312" w:hint="eastAsia"/>
          <w:kern w:val="0"/>
          <w:sz w:val="32"/>
          <w:szCs w:val="32"/>
        </w:rPr>
        <w:t>，</w:t>
      </w:r>
      <w:r>
        <w:rPr>
          <w:rFonts w:eastAsia="仿宋_GB2312" w:hint="eastAsia"/>
          <w:kern w:val="0"/>
          <w:sz w:val="32"/>
          <w:szCs w:val="32"/>
        </w:rPr>
        <w:t>2024</w:t>
      </w:r>
      <w:r>
        <w:rPr>
          <w:rFonts w:eastAsia="仿宋_GB2312" w:hint="eastAsia"/>
          <w:kern w:val="0"/>
          <w:sz w:val="32"/>
          <w:szCs w:val="32"/>
        </w:rPr>
        <w:t>年基本支出减少</w:t>
      </w:r>
      <w:r>
        <w:rPr>
          <w:rFonts w:eastAsia="仿宋_GB2312" w:hint="eastAsia"/>
          <w:kern w:val="0"/>
          <w:sz w:val="32"/>
          <w:szCs w:val="32"/>
        </w:rPr>
        <w:t>1.2</w:t>
      </w:r>
      <w:r>
        <w:rPr>
          <w:rFonts w:eastAsia="仿宋_GB2312" w:hint="eastAsia"/>
          <w:kern w:val="0"/>
          <w:sz w:val="32"/>
          <w:szCs w:val="32"/>
        </w:rPr>
        <w:t>万元</w:t>
      </w:r>
      <w:r>
        <w:rPr>
          <w:rFonts w:eastAsia="仿宋_GB2312" w:hint="eastAsia"/>
          <w:kern w:val="0"/>
          <w:sz w:val="32"/>
          <w:szCs w:val="32"/>
        </w:rPr>
        <w:t>；二是</w:t>
      </w:r>
      <w:r>
        <w:rPr>
          <w:rFonts w:eastAsia="仿宋_GB2312" w:hint="eastAsia"/>
          <w:kern w:val="0"/>
          <w:sz w:val="32"/>
          <w:szCs w:val="32"/>
        </w:rPr>
        <w:t>2024</w:t>
      </w:r>
      <w:r>
        <w:rPr>
          <w:rFonts w:eastAsia="仿宋_GB2312" w:hint="eastAsia"/>
          <w:kern w:val="0"/>
          <w:sz w:val="32"/>
          <w:szCs w:val="32"/>
        </w:rPr>
        <w:t>年财政资金紧张，市本级财政项目经费压缩，</w:t>
      </w:r>
      <w:r>
        <w:rPr>
          <w:rFonts w:eastAsia="仿宋_GB2312" w:hint="eastAsia"/>
          <w:kern w:val="0"/>
          <w:sz w:val="32"/>
          <w:szCs w:val="32"/>
        </w:rPr>
        <w:t>项目支出较上年减少</w:t>
      </w:r>
      <w:r>
        <w:rPr>
          <w:rFonts w:eastAsia="仿宋_GB2312" w:hint="eastAsia"/>
          <w:kern w:val="0"/>
          <w:sz w:val="32"/>
          <w:szCs w:val="32"/>
        </w:rPr>
        <w:t>15</w:t>
      </w:r>
      <w:r>
        <w:rPr>
          <w:rFonts w:eastAsia="仿宋_GB2312" w:hint="eastAsia"/>
          <w:kern w:val="0"/>
          <w:sz w:val="32"/>
          <w:szCs w:val="32"/>
        </w:rPr>
        <w:t>万元</w:t>
      </w:r>
      <w:r>
        <w:rPr>
          <w:rFonts w:eastAsia="仿宋_GB2312" w:hint="eastAsia"/>
          <w:kern w:val="0"/>
          <w:sz w:val="32"/>
          <w:szCs w:val="32"/>
        </w:rPr>
        <w:t>。</w:t>
      </w:r>
    </w:p>
    <w:p w:rsidR="008E4E90" w:rsidRDefault="00025F91">
      <w:pPr>
        <w:widowControl/>
        <w:numPr>
          <w:ilvl w:val="0"/>
          <w:numId w:val="1"/>
        </w:numPr>
        <w:ind w:firstLineChars="200" w:firstLine="640"/>
        <w:jc w:val="left"/>
        <w:rPr>
          <w:rFonts w:ascii="黑体" w:eastAsia="黑体" w:hAnsi="黑体"/>
          <w:kern w:val="0"/>
          <w:sz w:val="32"/>
          <w:szCs w:val="32"/>
        </w:rPr>
      </w:pPr>
      <w:r>
        <w:rPr>
          <w:rFonts w:ascii="黑体" w:eastAsia="黑体" w:hAnsi="黑体"/>
          <w:kern w:val="0"/>
          <w:sz w:val="32"/>
          <w:szCs w:val="32"/>
        </w:rPr>
        <w:t>预算单位支出情况</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2024</w:t>
      </w:r>
      <w:r>
        <w:rPr>
          <w:rFonts w:eastAsia="仿宋_GB2312"/>
          <w:kern w:val="0"/>
          <w:sz w:val="32"/>
          <w:szCs w:val="32"/>
        </w:rPr>
        <w:t>年部门预算总支出</w:t>
      </w:r>
      <w:r>
        <w:rPr>
          <w:rFonts w:eastAsia="仿宋_GB2312" w:hint="eastAsia"/>
          <w:kern w:val="0"/>
          <w:sz w:val="32"/>
          <w:szCs w:val="32"/>
        </w:rPr>
        <w:t>244.24</w:t>
      </w:r>
      <w:r>
        <w:rPr>
          <w:rFonts w:eastAsia="仿宋_GB2312"/>
          <w:kern w:val="0"/>
          <w:sz w:val="32"/>
          <w:szCs w:val="32"/>
        </w:rPr>
        <w:t>万元。</w:t>
      </w:r>
      <w:r>
        <w:rPr>
          <w:rFonts w:eastAsia="仿宋_GB2312" w:hint="eastAsia"/>
          <w:kern w:val="0"/>
          <w:sz w:val="32"/>
          <w:szCs w:val="32"/>
        </w:rPr>
        <w:t>财政拨款</w:t>
      </w:r>
      <w:r>
        <w:rPr>
          <w:rFonts w:eastAsia="仿宋_GB2312"/>
          <w:kern w:val="0"/>
          <w:sz w:val="32"/>
          <w:szCs w:val="32"/>
        </w:rPr>
        <w:t>安排支出</w:t>
      </w:r>
      <w:r>
        <w:rPr>
          <w:rFonts w:eastAsia="仿宋_GB2312" w:hint="eastAsia"/>
          <w:kern w:val="0"/>
          <w:sz w:val="32"/>
          <w:szCs w:val="32"/>
        </w:rPr>
        <w:t>244.24</w:t>
      </w:r>
      <w:r>
        <w:rPr>
          <w:rFonts w:eastAsia="仿宋_GB2312"/>
          <w:kern w:val="0"/>
          <w:sz w:val="32"/>
          <w:szCs w:val="32"/>
        </w:rPr>
        <w:t>万元，其中</w:t>
      </w:r>
      <w:r>
        <w:rPr>
          <w:rFonts w:eastAsia="仿宋_GB2312" w:hint="eastAsia"/>
          <w:kern w:val="0"/>
          <w:sz w:val="32"/>
          <w:szCs w:val="32"/>
        </w:rPr>
        <w:t>：</w:t>
      </w:r>
      <w:r>
        <w:rPr>
          <w:rFonts w:eastAsia="仿宋_GB2312"/>
          <w:kern w:val="0"/>
          <w:sz w:val="32"/>
          <w:szCs w:val="32"/>
        </w:rPr>
        <w:t>基本支出</w:t>
      </w:r>
      <w:r>
        <w:rPr>
          <w:rFonts w:eastAsia="仿宋_GB2312" w:hint="eastAsia"/>
          <w:kern w:val="0"/>
          <w:sz w:val="32"/>
          <w:szCs w:val="32"/>
        </w:rPr>
        <w:t>243.04</w:t>
      </w:r>
      <w:r>
        <w:rPr>
          <w:rFonts w:eastAsia="仿宋_GB2312"/>
          <w:kern w:val="0"/>
          <w:sz w:val="32"/>
          <w:szCs w:val="32"/>
        </w:rPr>
        <w:t>万元</w:t>
      </w:r>
      <w:r>
        <w:rPr>
          <w:rFonts w:eastAsia="仿宋_GB2312" w:hint="eastAsia"/>
          <w:kern w:val="0"/>
          <w:sz w:val="32"/>
          <w:szCs w:val="32"/>
        </w:rPr>
        <w:t>，与上年对比</w:t>
      </w:r>
      <w:r>
        <w:rPr>
          <w:rFonts w:eastAsia="仿宋_GB2312" w:hint="eastAsia"/>
          <w:kern w:val="0"/>
          <w:sz w:val="32"/>
          <w:szCs w:val="32"/>
        </w:rPr>
        <w:t>减少</w:t>
      </w:r>
      <w:r>
        <w:rPr>
          <w:rFonts w:eastAsia="仿宋_GB2312" w:hint="eastAsia"/>
          <w:kern w:val="0"/>
          <w:sz w:val="32"/>
          <w:szCs w:val="32"/>
        </w:rPr>
        <w:t>1.2</w:t>
      </w:r>
      <w:r>
        <w:rPr>
          <w:rFonts w:eastAsia="仿宋_GB2312" w:hint="eastAsia"/>
          <w:kern w:val="0"/>
          <w:sz w:val="32"/>
          <w:szCs w:val="32"/>
        </w:rPr>
        <w:t>万元，主要</w:t>
      </w:r>
      <w:r>
        <w:rPr>
          <w:rFonts w:eastAsia="仿宋_GB2312" w:hint="eastAsia"/>
          <w:kern w:val="0"/>
          <w:sz w:val="32"/>
          <w:szCs w:val="32"/>
        </w:rPr>
        <w:t>原因为</w:t>
      </w:r>
      <w:r>
        <w:rPr>
          <w:rFonts w:eastAsia="仿宋_GB2312" w:hint="eastAsia"/>
          <w:kern w:val="0"/>
          <w:sz w:val="32"/>
          <w:szCs w:val="32"/>
        </w:rPr>
        <w:t>202</w:t>
      </w:r>
      <w:r>
        <w:rPr>
          <w:rFonts w:eastAsia="仿宋_GB2312" w:hint="eastAsia"/>
          <w:kern w:val="0"/>
          <w:sz w:val="32"/>
          <w:szCs w:val="32"/>
        </w:rPr>
        <w:t>4</w:t>
      </w:r>
      <w:r>
        <w:rPr>
          <w:rFonts w:eastAsia="仿宋_GB2312" w:hint="eastAsia"/>
          <w:kern w:val="0"/>
          <w:sz w:val="32"/>
          <w:szCs w:val="32"/>
        </w:rPr>
        <w:t>年人员</w:t>
      </w:r>
      <w:r>
        <w:rPr>
          <w:rFonts w:eastAsia="仿宋_GB2312" w:hint="eastAsia"/>
          <w:kern w:val="0"/>
          <w:sz w:val="32"/>
          <w:szCs w:val="32"/>
        </w:rPr>
        <w:t>减少</w:t>
      </w:r>
      <w:r>
        <w:rPr>
          <w:rFonts w:eastAsia="仿宋_GB2312" w:hint="eastAsia"/>
          <w:kern w:val="0"/>
          <w:sz w:val="32"/>
          <w:szCs w:val="32"/>
        </w:rPr>
        <w:t>1</w:t>
      </w:r>
      <w:r>
        <w:rPr>
          <w:rFonts w:eastAsia="仿宋_GB2312" w:hint="eastAsia"/>
          <w:kern w:val="0"/>
          <w:sz w:val="32"/>
          <w:szCs w:val="32"/>
        </w:rPr>
        <w:t>人</w:t>
      </w:r>
      <w:r>
        <w:rPr>
          <w:rFonts w:eastAsia="仿宋_GB2312" w:hint="eastAsia"/>
          <w:kern w:val="0"/>
          <w:sz w:val="32"/>
          <w:szCs w:val="32"/>
        </w:rPr>
        <w:t>；</w:t>
      </w:r>
      <w:r>
        <w:rPr>
          <w:rFonts w:eastAsia="仿宋_GB2312"/>
          <w:kern w:val="0"/>
          <w:sz w:val="32"/>
          <w:szCs w:val="32"/>
        </w:rPr>
        <w:t>项目支出</w:t>
      </w:r>
      <w:r>
        <w:rPr>
          <w:rFonts w:eastAsia="仿宋_GB2312" w:hint="eastAsia"/>
          <w:kern w:val="0"/>
          <w:sz w:val="32"/>
          <w:szCs w:val="32"/>
        </w:rPr>
        <w:t>1.2</w:t>
      </w:r>
      <w:r>
        <w:rPr>
          <w:rFonts w:eastAsia="仿宋_GB2312"/>
          <w:kern w:val="0"/>
          <w:sz w:val="32"/>
          <w:szCs w:val="32"/>
        </w:rPr>
        <w:t>万元</w:t>
      </w:r>
      <w:r>
        <w:rPr>
          <w:rFonts w:eastAsia="仿宋_GB2312" w:hint="eastAsia"/>
          <w:kern w:val="0"/>
          <w:sz w:val="32"/>
          <w:szCs w:val="32"/>
        </w:rPr>
        <w:t>，与上年对比减少</w:t>
      </w:r>
      <w:r>
        <w:rPr>
          <w:rFonts w:eastAsia="仿宋_GB2312" w:hint="eastAsia"/>
          <w:kern w:val="0"/>
          <w:sz w:val="32"/>
          <w:szCs w:val="32"/>
        </w:rPr>
        <w:t>15</w:t>
      </w:r>
      <w:r>
        <w:rPr>
          <w:rFonts w:eastAsia="仿宋_GB2312" w:hint="eastAsia"/>
          <w:kern w:val="0"/>
          <w:sz w:val="32"/>
          <w:szCs w:val="32"/>
        </w:rPr>
        <w:t>万元，主要是</w:t>
      </w:r>
      <w:r>
        <w:rPr>
          <w:rFonts w:eastAsia="仿宋_GB2312" w:hint="eastAsia"/>
          <w:kern w:val="0"/>
          <w:sz w:val="32"/>
          <w:szCs w:val="32"/>
        </w:rPr>
        <w:t>2024</w:t>
      </w:r>
      <w:r>
        <w:rPr>
          <w:rFonts w:eastAsia="仿宋_GB2312" w:hint="eastAsia"/>
          <w:kern w:val="0"/>
          <w:sz w:val="32"/>
          <w:szCs w:val="32"/>
        </w:rPr>
        <w:t>年财政资金紧张压缩中心项目资金。</w:t>
      </w:r>
    </w:p>
    <w:p w:rsidR="008E4E90" w:rsidRDefault="00025F91">
      <w:pPr>
        <w:pStyle w:val="a6"/>
        <w:ind w:firstLineChars="200" w:firstLine="640"/>
        <w:rPr>
          <w:rFonts w:eastAsia="仿宋_GB2312"/>
          <w:kern w:val="0"/>
          <w:sz w:val="32"/>
          <w:szCs w:val="32"/>
        </w:rPr>
      </w:pPr>
      <w:r>
        <w:rPr>
          <w:rFonts w:eastAsia="仿宋_GB2312" w:hint="eastAsia"/>
          <w:kern w:val="0"/>
          <w:sz w:val="32"/>
          <w:szCs w:val="32"/>
        </w:rPr>
        <w:t>财政拨款安排支出按功能科目分类情况，</w:t>
      </w:r>
      <w:r>
        <w:rPr>
          <w:rFonts w:eastAsia="仿宋_GB2312" w:hint="eastAsia"/>
          <w:kern w:val="0"/>
          <w:sz w:val="32"/>
          <w:szCs w:val="32"/>
        </w:rPr>
        <w:t>主要为：</w:t>
      </w:r>
    </w:p>
    <w:p w:rsidR="008E4E90" w:rsidRDefault="00025F91">
      <w:pPr>
        <w:pStyle w:val="a6"/>
        <w:ind w:firstLineChars="200" w:firstLine="640"/>
        <w:rPr>
          <w:rFonts w:ascii="楷体_GB2312" w:eastAsia="楷体_GB2312" w:cs="楷体_GB2312"/>
          <w:kern w:val="0"/>
          <w:sz w:val="32"/>
          <w:szCs w:val="32"/>
        </w:rPr>
      </w:pPr>
      <w:r>
        <w:rPr>
          <w:rFonts w:eastAsia="仿宋_GB2312" w:hint="eastAsia"/>
          <w:kern w:val="0"/>
          <w:sz w:val="32"/>
          <w:szCs w:val="32"/>
        </w:rPr>
        <w:t>1</w:t>
      </w:r>
      <w:r>
        <w:rPr>
          <w:rFonts w:eastAsia="仿宋_GB2312" w:hint="eastAsia"/>
          <w:kern w:val="0"/>
          <w:sz w:val="32"/>
          <w:szCs w:val="32"/>
        </w:rPr>
        <w:t>、</w:t>
      </w:r>
      <w:r>
        <w:rPr>
          <w:rFonts w:eastAsia="仿宋_GB2312" w:hint="eastAsia"/>
          <w:kern w:val="0"/>
          <w:sz w:val="32"/>
          <w:szCs w:val="32"/>
        </w:rPr>
        <w:t>2080502</w:t>
      </w:r>
      <w:r>
        <w:rPr>
          <w:rFonts w:eastAsia="仿宋_GB2312" w:hint="eastAsia"/>
          <w:kern w:val="0"/>
          <w:sz w:val="32"/>
          <w:szCs w:val="32"/>
        </w:rPr>
        <w:t>事业单位离退休</w:t>
      </w:r>
      <w:r>
        <w:rPr>
          <w:rFonts w:eastAsia="仿宋_GB2312" w:hint="eastAsia"/>
          <w:kern w:val="0"/>
          <w:sz w:val="32"/>
          <w:szCs w:val="32"/>
        </w:rPr>
        <w:t>2.04</w:t>
      </w:r>
      <w:r>
        <w:rPr>
          <w:rFonts w:eastAsia="仿宋_GB2312" w:hint="eastAsia"/>
          <w:kern w:val="0"/>
          <w:sz w:val="32"/>
          <w:szCs w:val="32"/>
        </w:rPr>
        <w:t>万元</w:t>
      </w:r>
      <w:r>
        <w:rPr>
          <w:rFonts w:ascii="楷体_GB2312" w:eastAsia="楷体_GB2312" w:cs="楷体_GB2312" w:hint="eastAsia"/>
          <w:kern w:val="0"/>
          <w:sz w:val="32"/>
          <w:szCs w:val="32"/>
          <w:lang/>
        </w:rPr>
        <w:t>，主要用于发放离退休人员生活补助；</w:t>
      </w:r>
    </w:p>
    <w:p w:rsidR="008E4E90" w:rsidRDefault="00025F91">
      <w:pPr>
        <w:widowControl/>
        <w:ind w:firstLineChars="200" w:firstLine="640"/>
        <w:jc w:val="left"/>
        <w:rPr>
          <w:rFonts w:ascii="楷体_GB2312" w:eastAsia="楷体_GB2312" w:cs="楷体_GB2312"/>
          <w:kern w:val="0"/>
          <w:sz w:val="32"/>
          <w:szCs w:val="32"/>
          <w:lang/>
        </w:rPr>
      </w:pPr>
      <w:r>
        <w:rPr>
          <w:rFonts w:eastAsia="仿宋_GB2312" w:hint="eastAsia"/>
          <w:kern w:val="0"/>
          <w:sz w:val="32"/>
          <w:szCs w:val="32"/>
        </w:rPr>
        <w:t>2</w:t>
      </w:r>
      <w:r>
        <w:rPr>
          <w:rFonts w:eastAsia="仿宋_GB2312" w:hint="eastAsia"/>
          <w:kern w:val="0"/>
          <w:sz w:val="32"/>
          <w:szCs w:val="32"/>
        </w:rPr>
        <w:t>、</w:t>
      </w:r>
      <w:r>
        <w:rPr>
          <w:rFonts w:eastAsia="仿宋_GB2312" w:hint="eastAsia"/>
          <w:kern w:val="0"/>
          <w:sz w:val="32"/>
          <w:szCs w:val="32"/>
        </w:rPr>
        <w:t>2080505</w:t>
      </w:r>
      <w:r>
        <w:rPr>
          <w:rFonts w:eastAsia="仿宋_GB2312" w:hint="eastAsia"/>
          <w:kern w:val="0"/>
          <w:sz w:val="32"/>
          <w:szCs w:val="32"/>
        </w:rPr>
        <w:t>机关事业单位基本养老保险缴费支出</w:t>
      </w:r>
      <w:r>
        <w:rPr>
          <w:rFonts w:eastAsia="仿宋_GB2312" w:hint="eastAsia"/>
          <w:kern w:val="0"/>
          <w:sz w:val="32"/>
          <w:szCs w:val="32"/>
        </w:rPr>
        <w:t>2</w:t>
      </w:r>
      <w:r>
        <w:rPr>
          <w:rFonts w:eastAsia="仿宋_GB2312" w:hint="eastAsia"/>
          <w:kern w:val="0"/>
          <w:sz w:val="32"/>
          <w:szCs w:val="32"/>
        </w:rPr>
        <w:t>2</w:t>
      </w:r>
      <w:r>
        <w:rPr>
          <w:rFonts w:eastAsia="仿宋_GB2312" w:hint="eastAsia"/>
          <w:kern w:val="0"/>
          <w:sz w:val="32"/>
          <w:szCs w:val="32"/>
        </w:rPr>
        <w:t>.13</w:t>
      </w:r>
      <w:r>
        <w:rPr>
          <w:rFonts w:eastAsia="仿宋_GB2312" w:hint="eastAsia"/>
          <w:kern w:val="0"/>
          <w:sz w:val="32"/>
          <w:szCs w:val="32"/>
        </w:rPr>
        <w:t>万元</w:t>
      </w:r>
      <w:r>
        <w:rPr>
          <w:rFonts w:eastAsia="仿宋_GB2312" w:hint="eastAsia"/>
          <w:kern w:val="0"/>
          <w:sz w:val="32"/>
          <w:szCs w:val="32"/>
        </w:rPr>
        <w:t>，</w:t>
      </w:r>
      <w:r>
        <w:rPr>
          <w:rFonts w:ascii="楷体_GB2312" w:eastAsia="楷体_GB2312" w:cs="楷体_GB2312" w:hint="eastAsia"/>
          <w:kern w:val="0"/>
          <w:sz w:val="32"/>
          <w:szCs w:val="32"/>
          <w:lang/>
        </w:rPr>
        <w:t>主要用于</w:t>
      </w:r>
      <w:r>
        <w:rPr>
          <w:rFonts w:ascii="楷体_GB2312" w:eastAsia="楷体_GB2312" w:cs="楷体_GB2312" w:hint="eastAsia"/>
          <w:kern w:val="0"/>
          <w:sz w:val="32"/>
          <w:szCs w:val="32"/>
          <w:lang/>
        </w:rPr>
        <w:t>在编人员单位部分</w:t>
      </w:r>
      <w:r>
        <w:rPr>
          <w:rFonts w:eastAsia="仿宋_GB2312" w:hint="eastAsia"/>
          <w:kern w:val="0"/>
          <w:sz w:val="32"/>
          <w:szCs w:val="32"/>
        </w:rPr>
        <w:t>基本养老保险缴费</w:t>
      </w:r>
      <w:r>
        <w:rPr>
          <w:rFonts w:ascii="楷体_GB2312" w:eastAsia="楷体_GB2312" w:cs="楷体_GB2312" w:hint="eastAsia"/>
          <w:kern w:val="0"/>
          <w:sz w:val="32"/>
          <w:szCs w:val="32"/>
          <w:lang/>
        </w:rPr>
        <w:t>；</w:t>
      </w:r>
    </w:p>
    <w:p w:rsidR="008E4E90" w:rsidRDefault="00025F91">
      <w:pPr>
        <w:widowControl/>
        <w:numPr>
          <w:ilvl w:val="0"/>
          <w:numId w:val="2"/>
        </w:numPr>
        <w:ind w:firstLineChars="200" w:firstLine="640"/>
        <w:jc w:val="left"/>
        <w:rPr>
          <w:rFonts w:eastAsia="仿宋_GB2312"/>
          <w:kern w:val="0"/>
          <w:sz w:val="32"/>
          <w:szCs w:val="32"/>
        </w:rPr>
      </w:pPr>
      <w:r>
        <w:rPr>
          <w:rFonts w:eastAsia="仿宋_GB2312" w:hint="eastAsia"/>
          <w:kern w:val="0"/>
          <w:sz w:val="32"/>
          <w:szCs w:val="32"/>
        </w:rPr>
        <w:lastRenderedPageBreak/>
        <w:t>2080506</w:t>
      </w:r>
      <w:r>
        <w:rPr>
          <w:rFonts w:eastAsia="仿宋_GB2312" w:hint="eastAsia"/>
          <w:kern w:val="0"/>
          <w:sz w:val="32"/>
          <w:szCs w:val="32"/>
        </w:rPr>
        <w:t>职业年金缴费</w:t>
      </w:r>
      <w:r>
        <w:rPr>
          <w:rFonts w:eastAsia="仿宋_GB2312" w:hint="eastAsia"/>
          <w:kern w:val="0"/>
          <w:sz w:val="32"/>
          <w:szCs w:val="32"/>
        </w:rPr>
        <w:t>10.5</w:t>
      </w:r>
      <w:r>
        <w:rPr>
          <w:rFonts w:eastAsia="仿宋_GB2312" w:hint="eastAsia"/>
          <w:kern w:val="0"/>
          <w:sz w:val="32"/>
          <w:szCs w:val="32"/>
        </w:rPr>
        <w:t>万元</w:t>
      </w:r>
      <w:r>
        <w:rPr>
          <w:rFonts w:eastAsia="仿宋_GB2312" w:hint="eastAsia"/>
          <w:kern w:val="0"/>
          <w:sz w:val="32"/>
          <w:szCs w:val="32"/>
        </w:rPr>
        <w:t>，用于</w:t>
      </w:r>
      <w:r>
        <w:rPr>
          <w:rFonts w:ascii="楷体_GB2312" w:eastAsia="楷体_GB2312" w:cs="楷体_GB2312" w:hint="eastAsia"/>
          <w:kern w:val="0"/>
          <w:sz w:val="32"/>
          <w:szCs w:val="32"/>
          <w:lang/>
        </w:rPr>
        <w:t>退休</w:t>
      </w:r>
      <w:r>
        <w:rPr>
          <w:rFonts w:ascii="楷体_GB2312" w:eastAsia="楷体_GB2312" w:cs="楷体_GB2312" w:hint="eastAsia"/>
          <w:kern w:val="0"/>
          <w:sz w:val="32"/>
          <w:szCs w:val="32"/>
          <w:lang/>
        </w:rPr>
        <w:t>人员单位</w:t>
      </w:r>
      <w:r>
        <w:rPr>
          <w:rFonts w:ascii="楷体_GB2312" w:eastAsia="楷体_GB2312" w:cs="楷体_GB2312" w:hint="eastAsia"/>
          <w:kern w:val="0"/>
          <w:sz w:val="32"/>
          <w:szCs w:val="32"/>
          <w:lang/>
        </w:rPr>
        <w:t>职业年金</w:t>
      </w:r>
      <w:r>
        <w:rPr>
          <w:rFonts w:eastAsia="仿宋_GB2312" w:hint="eastAsia"/>
          <w:kern w:val="0"/>
          <w:sz w:val="32"/>
          <w:szCs w:val="32"/>
        </w:rPr>
        <w:t>缴费</w:t>
      </w:r>
      <w:r>
        <w:rPr>
          <w:rFonts w:eastAsia="仿宋_GB2312" w:hint="eastAsia"/>
          <w:kern w:val="0"/>
          <w:sz w:val="32"/>
          <w:szCs w:val="32"/>
        </w:rPr>
        <w:t>。</w:t>
      </w:r>
    </w:p>
    <w:p w:rsidR="008E4E90" w:rsidRDefault="00025F91">
      <w:pPr>
        <w:widowControl/>
        <w:numPr>
          <w:ilvl w:val="0"/>
          <w:numId w:val="2"/>
        </w:numPr>
        <w:ind w:firstLineChars="200" w:firstLine="640"/>
        <w:jc w:val="left"/>
        <w:rPr>
          <w:rFonts w:eastAsia="仿宋_GB2312"/>
          <w:kern w:val="0"/>
          <w:sz w:val="32"/>
          <w:szCs w:val="32"/>
        </w:rPr>
      </w:pPr>
      <w:r>
        <w:rPr>
          <w:rFonts w:eastAsia="仿宋_GB2312" w:hint="eastAsia"/>
          <w:kern w:val="0"/>
          <w:sz w:val="32"/>
          <w:szCs w:val="32"/>
        </w:rPr>
        <w:t>2100404</w:t>
      </w:r>
      <w:r>
        <w:rPr>
          <w:rFonts w:eastAsia="仿宋_GB2312" w:hint="eastAsia"/>
          <w:kern w:val="0"/>
          <w:sz w:val="32"/>
          <w:szCs w:val="32"/>
        </w:rPr>
        <w:t>精神卫生机构</w:t>
      </w:r>
      <w:r>
        <w:rPr>
          <w:rFonts w:eastAsia="仿宋_GB2312" w:hint="eastAsia"/>
          <w:kern w:val="0"/>
          <w:sz w:val="32"/>
          <w:szCs w:val="32"/>
        </w:rPr>
        <w:t>171.87</w:t>
      </w:r>
      <w:r>
        <w:rPr>
          <w:rFonts w:eastAsia="仿宋_GB2312" w:hint="eastAsia"/>
          <w:kern w:val="0"/>
          <w:sz w:val="32"/>
          <w:szCs w:val="32"/>
        </w:rPr>
        <w:t>万元，</w:t>
      </w:r>
      <w:r>
        <w:rPr>
          <w:rFonts w:eastAsia="仿宋_GB2312" w:hint="eastAsia"/>
          <w:kern w:val="0"/>
          <w:sz w:val="32"/>
          <w:szCs w:val="32"/>
        </w:rPr>
        <w:t>包括人员经费</w:t>
      </w:r>
      <w:r>
        <w:rPr>
          <w:rFonts w:eastAsia="仿宋_GB2312" w:hint="eastAsia"/>
          <w:kern w:val="0"/>
          <w:sz w:val="32"/>
          <w:szCs w:val="32"/>
        </w:rPr>
        <w:t>153.03</w:t>
      </w:r>
      <w:r>
        <w:rPr>
          <w:rFonts w:eastAsia="仿宋_GB2312" w:hint="eastAsia"/>
          <w:kern w:val="0"/>
          <w:sz w:val="32"/>
          <w:szCs w:val="32"/>
        </w:rPr>
        <w:t>万元</w:t>
      </w:r>
      <w:r>
        <w:rPr>
          <w:rFonts w:eastAsia="仿宋_GB2312" w:hint="eastAsia"/>
          <w:kern w:val="0"/>
          <w:sz w:val="32"/>
          <w:szCs w:val="32"/>
        </w:rPr>
        <w:t>，用于</w:t>
      </w:r>
      <w:r>
        <w:rPr>
          <w:rFonts w:ascii="楷体_GB2312" w:eastAsia="楷体_GB2312" w:cs="楷体_GB2312" w:hint="eastAsia"/>
          <w:kern w:val="0"/>
          <w:sz w:val="32"/>
          <w:szCs w:val="32"/>
          <w:lang/>
        </w:rPr>
        <w:t>单</w:t>
      </w:r>
      <w:r>
        <w:rPr>
          <w:rFonts w:ascii="楷体_GB2312" w:eastAsia="楷体_GB2312" w:cs="楷体_GB2312" w:hint="eastAsia"/>
          <w:kern w:val="0"/>
          <w:sz w:val="32"/>
          <w:szCs w:val="32"/>
          <w:lang/>
        </w:rPr>
        <w:t>位在编人员基本工资绩效；</w:t>
      </w:r>
      <w:r>
        <w:rPr>
          <w:rFonts w:eastAsia="仿宋_GB2312" w:hint="eastAsia"/>
          <w:kern w:val="0"/>
          <w:sz w:val="32"/>
          <w:szCs w:val="32"/>
        </w:rPr>
        <w:t>公用经费</w:t>
      </w:r>
      <w:r>
        <w:rPr>
          <w:rFonts w:eastAsia="仿宋_GB2312" w:hint="eastAsia"/>
          <w:kern w:val="0"/>
          <w:sz w:val="32"/>
          <w:szCs w:val="32"/>
        </w:rPr>
        <w:t>17.6</w:t>
      </w:r>
      <w:r>
        <w:rPr>
          <w:rFonts w:eastAsia="仿宋_GB2312" w:hint="eastAsia"/>
          <w:kern w:val="0"/>
          <w:sz w:val="32"/>
          <w:szCs w:val="32"/>
        </w:rPr>
        <w:t>4</w:t>
      </w:r>
      <w:r>
        <w:rPr>
          <w:rFonts w:eastAsia="仿宋_GB2312" w:hint="eastAsia"/>
          <w:kern w:val="0"/>
          <w:sz w:val="32"/>
          <w:szCs w:val="32"/>
        </w:rPr>
        <w:t>万元</w:t>
      </w:r>
      <w:r>
        <w:rPr>
          <w:rFonts w:eastAsia="仿宋_GB2312" w:hint="eastAsia"/>
          <w:kern w:val="0"/>
          <w:sz w:val="32"/>
          <w:szCs w:val="32"/>
        </w:rPr>
        <w:t>，用于开展工作日常开支；</w:t>
      </w:r>
      <w:r>
        <w:rPr>
          <w:rFonts w:eastAsia="仿宋_GB2312" w:hint="eastAsia"/>
          <w:kern w:val="0"/>
          <w:sz w:val="32"/>
          <w:szCs w:val="32"/>
        </w:rPr>
        <w:t>项目经费</w:t>
      </w:r>
      <w:r>
        <w:rPr>
          <w:rFonts w:eastAsia="仿宋_GB2312" w:hint="eastAsia"/>
          <w:kern w:val="0"/>
          <w:sz w:val="32"/>
          <w:szCs w:val="32"/>
        </w:rPr>
        <w:t>1.2</w:t>
      </w:r>
      <w:r>
        <w:rPr>
          <w:rFonts w:eastAsia="仿宋_GB2312" w:hint="eastAsia"/>
          <w:kern w:val="0"/>
          <w:sz w:val="32"/>
          <w:szCs w:val="32"/>
        </w:rPr>
        <w:t>万元</w:t>
      </w:r>
      <w:r>
        <w:rPr>
          <w:rFonts w:eastAsia="仿宋_GB2312" w:hint="eastAsia"/>
          <w:kern w:val="0"/>
          <w:sz w:val="32"/>
          <w:szCs w:val="32"/>
        </w:rPr>
        <w:t>，用于心理援助热线维护经费。</w:t>
      </w:r>
    </w:p>
    <w:p w:rsidR="008E4E90" w:rsidRDefault="00025F91">
      <w:pPr>
        <w:widowControl/>
        <w:numPr>
          <w:ilvl w:val="0"/>
          <w:numId w:val="2"/>
        </w:numPr>
        <w:ind w:firstLineChars="200" w:firstLine="640"/>
        <w:jc w:val="left"/>
        <w:rPr>
          <w:rFonts w:eastAsia="仿宋_GB2312"/>
          <w:kern w:val="0"/>
          <w:sz w:val="32"/>
          <w:szCs w:val="32"/>
        </w:rPr>
      </w:pPr>
      <w:r>
        <w:rPr>
          <w:rFonts w:eastAsia="仿宋_GB2312" w:hint="eastAsia"/>
          <w:kern w:val="0"/>
          <w:sz w:val="32"/>
          <w:szCs w:val="32"/>
        </w:rPr>
        <w:t>2101102</w:t>
      </w:r>
      <w:r>
        <w:rPr>
          <w:rFonts w:eastAsia="仿宋_GB2312" w:hint="eastAsia"/>
          <w:kern w:val="0"/>
          <w:sz w:val="32"/>
          <w:szCs w:val="32"/>
        </w:rPr>
        <w:t>事业单位医疗</w:t>
      </w:r>
      <w:r>
        <w:rPr>
          <w:rFonts w:eastAsia="仿宋_GB2312" w:hint="eastAsia"/>
          <w:kern w:val="0"/>
          <w:sz w:val="32"/>
          <w:szCs w:val="32"/>
        </w:rPr>
        <w:t>11.52</w:t>
      </w:r>
      <w:r>
        <w:rPr>
          <w:rFonts w:eastAsia="仿宋_GB2312" w:hint="eastAsia"/>
          <w:kern w:val="0"/>
          <w:sz w:val="32"/>
          <w:szCs w:val="32"/>
        </w:rPr>
        <w:t>万元</w:t>
      </w:r>
      <w:r>
        <w:rPr>
          <w:rFonts w:eastAsia="仿宋_GB2312" w:hint="eastAsia"/>
          <w:kern w:val="0"/>
          <w:sz w:val="32"/>
          <w:szCs w:val="32"/>
        </w:rPr>
        <w:t>，用于</w:t>
      </w:r>
      <w:r>
        <w:rPr>
          <w:rFonts w:ascii="楷体_GB2312" w:eastAsia="楷体_GB2312" w:cs="楷体_GB2312" w:hint="eastAsia"/>
          <w:kern w:val="0"/>
          <w:sz w:val="32"/>
          <w:szCs w:val="32"/>
          <w:lang/>
        </w:rPr>
        <w:t>在编人员单位部分</w:t>
      </w:r>
      <w:r>
        <w:rPr>
          <w:rFonts w:eastAsia="仿宋_GB2312" w:hint="eastAsia"/>
          <w:kern w:val="0"/>
          <w:sz w:val="32"/>
          <w:szCs w:val="32"/>
        </w:rPr>
        <w:t>基本</w:t>
      </w:r>
      <w:r>
        <w:rPr>
          <w:rFonts w:eastAsia="仿宋_GB2312" w:hint="eastAsia"/>
          <w:kern w:val="0"/>
          <w:sz w:val="32"/>
          <w:szCs w:val="32"/>
        </w:rPr>
        <w:t>医疗</w:t>
      </w:r>
      <w:r>
        <w:rPr>
          <w:rFonts w:eastAsia="仿宋_GB2312" w:hint="eastAsia"/>
          <w:kern w:val="0"/>
          <w:sz w:val="32"/>
          <w:szCs w:val="32"/>
        </w:rPr>
        <w:t>保险缴费</w:t>
      </w:r>
      <w:r>
        <w:rPr>
          <w:rFonts w:ascii="楷体_GB2312" w:eastAsia="楷体_GB2312" w:cs="楷体_GB2312" w:hint="eastAsia"/>
          <w:kern w:val="0"/>
          <w:sz w:val="32"/>
          <w:szCs w:val="32"/>
          <w:lang/>
        </w:rPr>
        <w:t>；</w:t>
      </w:r>
    </w:p>
    <w:p w:rsidR="008E4E90" w:rsidRDefault="00025F91">
      <w:pPr>
        <w:widowControl/>
        <w:numPr>
          <w:ilvl w:val="0"/>
          <w:numId w:val="2"/>
        </w:numPr>
        <w:ind w:firstLineChars="200" w:firstLine="640"/>
        <w:jc w:val="left"/>
        <w:rPr>
          <w:rFonts w:eastAsia="仿宋_GB2312"/>
          <w:kern w:val="0"/>
          <w:sz w:val="32"/>
          <w:szCs w:val="32"/>
        </w:rPr>
      </w:pPr>
      <w:r>
        <w:rPr>
          <w:rFonts w:eastAsia="仿宋_GB2312" w:hint="eastAsia"/>
          <w:kern w:val="0"/>
          <w:sz w:val="32"/>
          <w:szCs w:val="32"/>
        </w:rPr>
        <w:t>2101103</w:t>
      </w:r>
      <w:r>
        <w:rPr>
          <w:rFonts w:eastAsia="仿宋_GB2312" w:hint="eastAsia"/>
          <w:kern w:val="0"/>
          <w:sz w:val="32"/>
          <w:szCs w:val="32"/>
        </w:rPr>
        <w:t>公务员医疗补助</w:t>
      </w:r>
      <w:r>
        <w:rPr>
          <w:rFonts w:eastAsia="仿宋_GB2312" w:hint="eastAsia"/>
          <w:kern w:val="0"/>
          <w:sz w:val="32"/>
          <w:szCs w:val="32"/>
        </w:rPr>
        <w:t>6.92</w:t>
      </w:r>
      <w:r>
        <w:rPr>
          <w:rFonts w:eastAsia="仿宋_GB2312" w:hint="eastAsia"/>
          <w:kern w:val="0"/>
          <w:sz w:val="32"/>
          <w:szCs w:val="32"/>
        </w:rPr>
        <w:t>万元</w:t>
      </w:r>
      <w:r>
        <w:rPr>
          <w:rFonts w:eastAsia="仿宋_GB2312" w:hint="eastAsia"/>
          <w:kern w:val="0"/>
          <w:sz w:val="32"/>
          <w:szCs w:val="32"/>
        </w:rPr>
        <w:t>，用于</w:t>
      </w:r>
      <w:r>
        <w:rPr>
          <w:rFonts w:ascii="楷体_GB2312" w:eastAsia="楷体_GB2312" w:cs="楷体_GB2312" w:hint="eastAsia"/>
          <w:kern w:val="0"/>
          <w:sz w:val="32"/>
          <w:szCs w:val="32"/>
          <w:lang/>
        </w:rPr>
        <w:t>在编人员单位部分</w:t>
      </w:r>
      <w:r>
        <w:rPr>
          <w:rFonts w:eastAsia="仿宋_GB2312" w:hint="eastAsia"/>
          <w:kern w:val="0"/>
          <w:sz w:val="32"/>
          <w:szCs w:val="32"/>
        </w:rPr>
        <w:t>公务员医疗补助</w:t>
      </w:r>
      <w:r>
        <w:rPr>
          <w:rFonts w:eastAsia="仿宋_GB2312" w:hint="eastAsia"/>
          <w:kern w:val="0"/>
          <w:sz w:val="32"/>
          <w:szCs w:val="32"/>
        </w:rPr>
        <w:t>缴费</w:t>
      </w:r>
      <w:r>
        <w:rPr>
          <w:rFonts w:ascii="楷体_GB2312" w:eastAsia="楷体_GB2312" w:cs="楷体_GB2312" w:hint="eastAsia"/>
          <w:kern w:val="0"/>
          <w:sz w:val="32"/>
          <w:szCs w:val="32"/>
          <w:lang/>
        </w:rPr>
        <w:t>；</w:t>
      </w:r>
    </w:p>
    <w:p w:rsidR="008E4E90" w:rsidRDefault="00025F91">
      <w:pPr>
        <w:widowControl/>
        <w:numPr>
          <w:ilvl w:val="0"/>
          <w:numId w:val="2"/>
        </w:numPr>
        <w:ind w:firstLineChars="200" w:firstLine="640"/>
        <w:jc w:val="left"/>
        <w:rPr>
          <w:rFonts w:eastAsia="仿宋_GB2312"/>
          <w:kern w:val="0"/>
          <w:sz w:val="32"/>
          <w:szCs w:val="32"/>
        </w:rPr>
      </w:pPr>
      <w:r>
        <w:rPr>
          <w:rFonts w:eastAsia="仿宋_GB2312" w:hint="eastAsia"/>
          <w:kern w:val="0"/>
          <w:sz w:val="32"/>
          <w:szCs w:val="32"/>
        </w:rPr>
        <w:t>2101199</w:t>
      </w:r>
      <w:r>
        <w:rPr>
          <w:rFonts w:eastAsia="仿宋_GB2312" w:hint="eastAsia"/>
          <w:kern w:val="0"/>
          <w:sz w:val="32"/>
          <w:szCs w:val="32"/>
        </w:rPr>
        <w:t>其他行政事业单位医疗支出</w:t>
      </w:r>
      <w:r>
        <w:rPr>
          <w:rFonts w:eastAsia="仿宋_GB2312" w:hint="eastAsia"/>
          <w:kern w:val="0"/>
          <w:sz w:val="32"/>
          <w:szCs w:val="32"/>
        </w:rPr>
        <w:t>1.05</w:t>
      </w:r>
      <w:r>
        <w:rPr>
          <w:rFonts w:eastAsia="仿宋_GB2312" w:hint="eastAsia"/>
          <w:kern w:val="0"/>
          <w:sz w:val="32"/>
          <w:szCs w:val="32"/>
        </w:rPr>
        <w:t>万元</w:t>
      </w:r>
      <w:r>
        <w:rPr>
          <w:rFonts w:eastAsia="仿宋_GB2312" w:hint="eastAsia"/>
          <w:kern w:val="0"/>
          <w:sz w:val="32"/>
          <w:szCs w:val="32"/>
        </w:rPr>
        <w:t>，用于</w:t>
      </w:r>
      <w:r>
        <w:rPr>
          <w:rFonts w:ascii="楷体_GB2312" w:eastAsia="楷体_GB2312" w:cs="楷体_GB2312" w:hint="eastAsia"/>
          <w:kern w:val="0"/>
          <w:sz w:val="32"/>
          <w:szCs w:val="32"/>
          <w:lang/>
        </w:rPr>
        <w:t>在编人员单位部分</w:t>
      </w:r>
      <w:r>
        <w:rPr>
          <w:rFonts w:eastAsia="仿宋_GB2312" w:hint="eastAsia"/>
          <w:kern w:val="0"/>
          <w:sz w:val="32"/>
          <w:szCs w:val="32"/>
        </w:rPr>
        <w:t>医疗补助</w:t>
      </w:r>
      <w:r>
        <w:rPr>
          <w:rFonts w:eastAsia="仿宋_GB2312" w:hint="eastAsia"/>
          <w:kern w:val="0"/>
          <w:sz w:val="32"/>
          <w:szCs w:val="32"/>
        </w:rPr>
        <w:t>缴费</w:t>
      </w:r>
      <w:r>
        <w:rPr>
          <w:rFonts w:ascii="楷体_GB2312" w:eastAsia="楷体_GB2312" w:cs="楷体_GB2312" w:hint="eastAsia"/>
          <w:kern w:val="0"/>
          <w:sz w:val="32"/>
          <w:szCs w:val="32"/>
          <w:lang/>
        </w:rPr>
        <w:t>；</w:t>
      </w:r>
    </w:p>
    <w:p w:rsidR="008E4E90" w:rsidRDefault="00025F91">
      <w:pPr>
        <w:widowControl/>
        <w:ind w:firstLineChars="200" w:firstLine="640"/>
        <w:jc w:val="left"/>
      </w:pPr>
      <w:r>
        <w:rPr>
          <w:rFonts w:eastAsia="仿宋_GB2312" w:hint="eastAsia"/>
          <w:kern w:val="0"/>
          <w:sz w:val="32"/>
          <w:szCs w:val="32"/>
        </w:rPr>
        <w:t>8</w:t>
      </w:r>
      <w:r>
        <w:rPr>
          <w:rFonts w:eastAsia="仿宋_GB2312" w:hint="eastAsia"/>
          <w:kern w:val="0"/>
          <w:sz w:val="32"/>
          <w:szCs w:val="32"/>
        </w:rPr>
        <w:t>、</w:t>
      </w:r>
      <w:bookmarkStart w:id="0" w:name="_GoBack"/>
      <w:bookmarkEnd w:id="0"/>
      <w:r>
        <w:rPr>
          <w:rFonts w:eastAsia="仿宋_GB2312" w:hint="eastAsia"/>
          <w:kern w:val="0"/>
          <w:sz w:val="32"/>
          <w:szCs w:val="32"/>
        </w:rPr>
        <w:t>2210201</w:t>
      </w:r>
      <w:r>
        <w:rPr>
          <w:rFonts w:eastAsia="仿宋_GB2312" w:hint="eastAsia"/>
          <w:kern w:val="0"/>
          <w:sz w:val="32"/>
          <w:szCs w:val="32"/>
        </w:rPr>
        <w:t>住房公积金</w:t>
      </w:r>
      <w:r>
        <w:rPr>
          <w:rFonts w:eastAsia="仿宋_GB2312" w:hint="eastAsia"/>
          <w:kern w:val="0"/>
          <w:sz w:val="32"/>
          <w:szCs w:val="32"/>
        </w:rPr>
        <w:t>18.21</w:t>
      </w:r>
      <w:r>
        <w:rPr>
          <w:rFonts w:eastAsia="仿宋_GB2312" w:hint="eastAsia"/>
          <w:kern w:val="0"/>
          <w:sz w:val="32"/>
          <w:szCs w:val="32"/>
        </w:rPr>
        <w:t>万元</w:t>
      </w:r>
      <w:r>
        <w:rPr>
          <w:rFonts w:eastAsia="仿宋_GB2312" w:hint="eastAsia"/>
          <w:kern w:val="0"/>
          <w:sz w:val="32"/>
          <w:szCs w:val="32"/>
        </w:rPr>
        <w:t>，用于</w:t>
      </w:r>
      <w:r>
        <w:rPr>
          <w:rFonts w:eastAsia="仿宋_GB2312" w:hint="eastAsia"/>
          <w:kern w:val="0"/>
          <w:sz w:val="32"/>
          <w:szCs w:val="32"/>
        </w:rPr>
        <w:t>在编人员单位</w:t>
      </w:r>
      <w:r>
        <w:rPr>
          <w:rFonts w:ascii="楷体_GB2312" w:eastAsia="楷体_GB2312" w:cs="楷体_GB2312" w:hint="eastAsia"/>
          <w:kern w:val="0"/>
          <w:sz w:val="32"/>
          <w:szCs w:val="32"/>
          <w:lang/>
        </w:rPr>
        <w:t>公积金</w:t>
      </w:r>
      <w:r>
        <w:rPr>
          <w:rFonts w:eastAsia="仿宋_GB2312" w:hint="eastAsia"/>
          <w:kern w:val="0"/>
          <w:sz w:val="32"/>
          <w:szCs w:val="32"/>
        </w:rPr>
        <w:t>缴费</w:t>
      </w:r>
      <w:r>
        <w:rPr>
          <w:rFonts w:eastAsia="仿宋_GB2312" w:hint="eastAsia"/>
          <w:kern w:val="0"/>
          <w:sz w:val="32"/>
          <w:szCs w:val="32"/>
        </w:rPr>
        <w:t>。</w:t>
      </w:r>
    </w:p>
    <w:p w:rsidR="008E4E90" w:rsidRDefault="00025F91">
      <w:pPr>
        <w:widowControl/>
        <w:numPr>
          <w:ilvl w:val="0"/>
          <w:numId w:val="3"/>
        </w:numPr>
        <w:ind w:firstLineChars="200" w:firstLine="640"/>
        <w:jc w:val="left"/>
        <w:rPr>
          <w:rFonts w:ascii="黑体" w:eastAsia="黑体" w:hAnsi="黑体"/>
          <w:kern w:val="0"/>
          <w:sz w:val="32"/>
          <w:szCs w:val="32"/>
        </w:rPr>
      </w:pPr>
      <w:r>
        <w:rPr>
          <w:rFonts w:ascii="黑体" w:eastAsia="黑体" w:hAnsi="黑体" w:hint="eastAsia"/>
          <w:kern w:val="0"/>
          <w:sz w:val="32"/>
          <w:szCs w:val="32"/>
        </w:rPr>
        <w:t>市</w:t>
      </w:r>
      <w:r>
        <w:rPr>
          <w:rFonts w:ascii="黑体" w:eastAsia="黑体" w:hAnsi="黑体"/>
          <w:kern w:val="0"/>
          <w:sz w:val="32"/>
          <w:szCs w:val="32"/>
        </w:rPr>
        <w:t>对下</w:t>
      </w:r>
      <w:r>
        <w:rPr>
          <w:rFonts w:ascii="黑体" w:eastAsia="黑体" w:hAnsi="黑体" w:hint="eastAsia"/>
          <w:kern w:val="0"/>
          <w:sz w:val="32"/>
          <w:szCs w:val="32"/>
        </w:rPr>
        <w:t>专</w:t>
      </w:r>
      <w:r>
        <w:rPr>
          <w:rFonts w:ascii="黑体" w:eastAsia="黑体" w:hAnsi="黑体"/>
          <w:kern w:val="0"/>
          <w:sz w:val="32"/>
          <w:szCs w:val="32"/>
        </w:rPr>
        <w:t>项转移支付情况</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昆明市心理危机研究与干预中心无市对下专项转移支付事项。</w:t>
      </w:r>
    </w:p>
    <w:p w:rsidR="008E4E90" w:rsidRDefault="00025F91">
      <w:pPr>
        <w:widowControl/>
        <w:ind w:firstLineChars="200" w:firstLine="640"/>
        <w:jc w:val="left"/>
        <w:rPr>
          <w:rFonts w:ascii="黑体" w:eastAsia="黑体" w:hAnsi="黑体"/>
          <w:kern w:val="0"/>
          <w:sz w:val="32"/>
          <w:szCs w:val="32"/>
        </w:rPr>
      </w:pPr>
      <w:r>
        <w:rPr>
          <w:rFonts w:ascii="黑体" w:eastAsia="黑体" w:hAnsi="黑体"/>
          <w:kern w:val="0"/>
          <w:sz w:val="32"/>
          <w:szCs w:val="32"/>
        </w:rPr>
        <w:t>六、政府采购预算情况</w:t>
      </w:r>
    </w:p>
    <w:p w:rsidR="008E4E90" w:rsidRDefault="00025F91">
      <w:pPr>
        <w:widowControl/>
        <w:ind w:firstLineChars="200" w:firstLine="640"/>
        <w:jc w:val="left"/>
        <w:rPr>
          <w:rFonts w:eastAsia="仿宋_GB2312"/>
          <w:kern w:val="0"/>
          <w:sz w:val="32"/>
          <w:szCs w:val="32"/>
        </w:rPr>
      </w:pPr>
      <w:r>
        <w:rPr>
          <w:rFonts w:eastAsia="仿宋_GB2312"/>
          <w:kern w:val="0"/>
          <w:sz w:val="32"/>
          <w:szCs w:val="32"/>
        </w:rPr>
        <w:t>根据《中华人民共和国政府采购法》的有关规定，编制了政府采购预算，共涉及采购</w:t>
      </w:r>
      <w:r>
        <w:rPr>
          <w:rFonts w:eastAsia="仿宋_GB2312"/>
          <w:kern w:val="0"/>
          <w:sz w:val="32"/>
          <w:szCs w:val="32"/>
        </w:rPr>
        <w:t>项目</w:t>
      </w:r>
      <w:r>
        <w:rPr>
          <w:rFonts w:eastAsia="仿宋_GB2312" w:hint="eastAsia"/>
          <w:kern w:val="0"/>
          <w:sz w:val="32"/>
          <w:szCs w:val="32"/>
        </w:rPr>
        <w:t>1</w:t>
      </w:r>
      <w:r>
        <w:rPr>
          <w:rFonts w:eastAsia="仿宋_GB2312"/>
          <w:kern w:val="0"/>
          <w:sz w:val="32"/>
          <w:szCs w:val="32"/>
        </w:rPr>
        <w:t>个</w:t>
      </w:r>
      <w:r>
        <w:rPr>
          <w:rFonts w:eastAsia="仿宋_GB2312"/>
          <w:kern w:val="0"/>
          <w:sz w:val="32"/>
          <w:szCs w:val="32"/>
        </w:rPr>
        <w:t>，</w:t>
      </w:r>
      <w:r>
        <w:rPr>
          <w:rFonts w:eastAsia="仿宋_GB2312" w:hint="eastAsia"/>
          <w:kern w:val="0"/>
          <w:sz w:val="32"/>
          <w:szCs w:val="32"/>
        </w:rPr>
        <w:t>政府</w:t>
      </w:r>
      <w:r>
        <w:rPr>
          <w:rFonts w:eastAsia="仿宋_GB2312"/>
          <w:kern w:val="0"/>
          <w:sz w:val="32"/>
          <w:szCs w:val="32"/>
        </w:rPr>
        <w:t>采购预算</w:t>
      </w:r>
      <w:r>
        <w:rPr>
          <w:rFonts w:eastAsia="仿宋_GB2312" w:hint="eastAsia"/>
          <w:kern w:val="0"/>
          <w:sz w:val="32"/>
          <w:szCs w:val="32"/>
        </w:rPr>
        <w:t>总额</w:t>
      </w:r>
      <w:r>
        <w:rPr>
          <w:rFonts w:eastAsia="仿宋_GB2312" w:hint="eastAsia"/>
          <w:kern w:val="0"/>
          <w:sz w:val="32"/>
          <w:szCs w:val="32"/>
        </w:rPr>
        <w:lastRenderedPageBreak/>
        <w:t>0.15</w:t>
      </w:r>
      <w:r>
        <w:rPr>
          <w:rFonts w:eastAsia="仿宋_GB2312"/>
          <w:kern w:val="0"/>
          <w:sz w:val="32"/>
          <w:szCs w:val="32"/>
        </w:rPr>
        <w:t>万元</w:t>
      </w:r>
      <w:r>
        <w:rPr>
          <w:rFonts w:eastAsia="仿宋_GB2312" w:hint="eastAsia"/>
          <w:kern w:val="0"/>
          <w:sz w:val="32"/>
          <w:szCs w:val="32"/>
        </w:rPr>
        <w:t>，其中：政府采购货物预算</w:t>
      </w:r>
      <w:r>
        <w:rPr>
          <w:rFonts w:eastAsia="仿宋_GB2312" w:hint="eastAsia"/>
          <w:kern w:val="0"/>
          <w:sz w:val="32"/>
          <w:szCs w:val="32"/>
        </w:rPr>
        <w:t>0.15</w:t>
      </w:r>
      <w:r>
        <w:rPr>
          <w:rFonts w:eastAsia="仿宋_GB2312"/>
          <w:kern w:val="0"/>
          <w:sz w:val="32"/>
          <w:szCs w:val="32"/>
        </w:rPr>
        <w:t>万元</w:t>
      </w:r>
      <w:r>
        <w:rPr>
          <w:rFonts w:eastAsia="仿宋_GB2312" w:hint="eastAsia"/>
          <w:kern w:val="0"/>
          <w:sz w:val="32"/>
          <w:szCs w:val="32"/>
        </w:rPr>
        <w:t>、政府采购服务预算</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、政府采购工程预算</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w:t>
      </w:r>
    </w:p>
    <w:p w:rsidR="008E4E90" w:rsidRDefault="00025F91">
      <w:pPr>
        <w:widowControl/>
        <w:ind w:firstLineChars="200" w:firstLine="640"/>
        <w:jc w:val="left"/>
        <w:rPr>
          <w:rFonts w:ascii="楷体" w:eastAsia="楷体" w:hAnsi="楷体" w:cs="楷体"/>
          <w:kern w:val="0"/>
          <w:sz w:val="32"/>
          <w:szCs w:val="32"/>
        </w:rPr>
      </w:pPr>
      <w:r>
        <w:rPr>
          <w:rFonts w:ascii="黑体" w:eastAsia="黑体" w:hAnsi="黑体" w:hint="eastAsia"/>
          <w:kern w:val="0"/>
          <w:sz w:val="32"/>
          <w:szCs w:val="32"/>
        </w:rPr>
        <w:t>七、部门“三公”经费增减变化情况及原因说明</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昆明市心理危机研究与干预中心</w:t>
      </w:r>
      <w:r>
        <w:rPr>
          <w:rFonts w:eastAsia="仿宋_GB2312" w:hint="eastAsia"/>
          <w:kern w:val="0"/>
          <w:sz w:val="32"/>
          <w:szCs w:val="32"/>
        </w:rPr>
        <w:t>2024</w:t>
      </w:r>
      <w:r>
        <w:rPr>
          <w:rFonts w:eastAsia="仿宋_GB2312" w:hint="eastAsia"/>
          <w:kern w:val="0"/>
          <w:sz w:val="32"/>
          <w:szCs w:val="32"/>
        </w:rPr>
        <w:t>年</w:t>
      </w:r>
      <w:r>
        <w:rPr>
          <w:rFonts w:eastAsia="仿宋_GB2312"/>
          <w:kern w:val="0"/>
          <w:sz w:val="32"/>
          <w:szCs w:val="32"/>
        </w:rPr>
        <w:t>一般公共预算财政拨款</w:t>
      </w:r>
      <w:r>
        <w:rPr>
          <w:rFonts w:eastAsia="仿宋_GB2312"/>
          <w:kern w:val="0"/>
          <w:sz w:val="32"/>
          <w:szCs w:val="32"/>
        </w:rPr>
        <w:t>“</w:t>
      </w:r>
      <w:r>
        <w:rPr>
          <w:rFonts w:eastAsia="仿宋_GB2312"/>
          <w:kern w:val="0"/>
          <w:sz w:val="32"/>
          <w:szCs w:val="32"/>
        </w:rPr>
        <w:t>三公</w:t>
      </w:r>
      <w:r>
        <w:rPr>
          <w:rFonts w:eastAsia="仿宋_GB2312" w:hint="eastAsia"/>
          <w:kern w:val="0"/>
          <w:sz w:val="32"/>
          <w:szCs w:val="32"/>
        </w:rPr>
        <w:t>”</w:t>
      </w:r>
      <w:r>
        <w:rPr>
          <w:rFonts w:eastAsia="仿宋_GB2312"/>
          <w:kern w:val="0"/>
          <w:sz w:val="32"/>
          <w:szCs w:val="32"/>
        </w:rPr>
        <w:t>经费</w:t>
      </w:r>
      <w:r>
        <w:rPr>
          <w:rFonts w:eastAsia="仿宋_GB2312" w:hint="eastAsia"/>
          <w:kern w:val="0"/>
          <w:sz w:val="32"/>
          <w:szCs w:val="32"/>
        </w:rPr>
        <w:t>预</w:t>
      </w:r>
      <w:r>
        <w:rPr>
          <w:rFonts w:eastAsia="仿宋_GB2312"/>
          <w:kern w:val="0"/>
          <w:sz w:val="32"/>
          <w:szCs w:val="32"/>
        </w:rPr>
        <w:t>算</w:t>
      </w:r>
      <w:r>
        <w:rPr>
          <w:rFonts w:eastAsia="仿宋_GB2312" w:hint="eastAsia"/>
          <w:kern w:val="0"/>
          <w:sz w:val="32"/>
          <w:szCs w:val="32"/>
        </w:rPr>
        <w:t>合计</w:t>
      </w:r>
      <w:r>
        <w:rPr>
          <w:rFonts w:eastAsia="仿宋_GB2312" w:hint="eastAsia"/>
          <w:kern w:val="0"/>
          <w:sz w:val="32"/>
          <w:szCs w:val="32"/>
        </w:rPr>
        <w:t>2.12</w:t>
      </w:r>
      <w:r>
        <w:rPr>
          <w:rFonts w:eastAsia="仿宋_GB2312"/>
          <w:kern w:val="0"/>
          <w:sz w:val="32"/>
          <w:szCs w:val="32"/>
        </w:rPr>
        <w:t>万元，较上年</w:t>
      </w:r>
      <w:r>
        <w:rPr>
          <w:rFonts w:eastAsia="仿宋_GB2312" w:hint="eastAsia"/>
          <w:kern w:val="0"/>
          <w:sz w:val="32"/>
          <w:szCs w:val="32"/>
        </w:rPr>
        <w:t>无变化</w:t>
      </w:r>
      <w:r>
        <w:rPr>
          <w:rFonts w:eastAsia="仿宋_GB2312"/>
          <w:kern w:val="0"/>
          <w:sz w:val="32"/>
          <w:szCs w:val="32"/>
        </w:rPr>
        <w:t>，下降</w:t>
      </w:r>
      <w:r>
        <w:rPr>
          <w:rFonts w:eastAsia="仿宋_GB2312" w:hint="eastAsia"/>
          <w:kern w:val="0"/>
          <w:sz w:val="32"/>
          <w:szCs w:val="32"/>
        </w:rPr>
        <w:t>0</w:t>
      </w:r>
      <w:r>
        <w:rPr>
          <w:rFonts w:eastAsia="仿宋_GB2312"/>
          <w:kern w:val="0"/>
          <w:sz w:val="32"/>
          <w:szCs w:val="32"/>
        </w:rPr>
        <w:t>%</w:t>
      </w:r>
      <w:r>
        <w:rPr>
          <w:rFonts w:eastAsia="仿宋_GB2312" w:hint="eastAsia"/>
          <w:kern w:val="0"/>
          <w:sz w:val="32"/>
          <w:szCs w:val="32"/>
        </w:rPr>
        <w:t>，具体变动情况如下：</w:t>
      </w:r>
    </w:p>
    <w:p w:rsidR="008E4E90" w:rsidRDefault="00025F91">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（一）</w:t>
      </w:r>
      <w:r>
        <w:rPr>
          <w:rFonts w:ascii="楷体_GB2312" w:eastAsia="楷体_GB2312"/>
          <w:kern w:val="0"/>
          <w:sz w:val="32"/>
          <w:szCs w:val="32"/>
        </w:rPr>
        <w:t>因公出国（境）费</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昆明市心理危机研究与干预中心</w:t>
      </w:r>
      <w:r>
        <w:rPr>
          <w:rFonts w:eastAsia="仿宋_GB2312" w:hint="eastAsia"/>
          <w:kern w:val="0"/>
          <w:sz w:val="32"/>
          <w:szCs w:val="32"/>
        </w:rPr>
        <w:t>2024</w:t>
      </w:r>
      <w:r>
        <w:rPr>
          <w:rFonts w:eastAsia="仿宋_GB2312" w:hint="eastAsia"/>
          <w:kern w:val="0"/>
          <w:sz w:val="32"/>
          <w:szCs w:val="32"/>
        </w:rPr>
        <w:t>年</w:t>
      </w:r>
      <w:r>
        <w:rPr>
          <w:rFonts w:eastAsia="仿宋_GB2312"/>
          <w:kern w:val="0"/>
          <w:sz w:val="32"/>
          <w:szCs w:val="32"/>
        </w:rPr>
        <w:t>因公出国（境）费</w:t>
      </w:r>
      <w:r>
        <w:rPr>
          <w:rFonts w:eastAsia="仿宋_GB2312" w:hint="eastAsia"/>
          <w:kern w:val="0"/>
          <w:sz w:val="32"/>
          <w:szCs w:val="32"/>
        </w:rPr>
        <w:t>预算为</w:t>
      </w:r>
      <w:r>
        <w:rPr>
          <w:rFonts w:eastAsia="仿宋_GB2312" w:hint="eastAsia"/>
          <w:kern w:val="0"/>
          <w:sz w:val="32"/>
          <w:szCs w:val="32"/>
        </w:rPr>
        <w:t>0</w:t>
      </w:r>
      <w:r>
        <w:rPr>
          <w:rFonts w:eastAsia="仿宋_GB2312"/>
          <w:kern w:val="0"/>
          <w:sz w:val="32"/>
          <w:szCs w:val="32"/>
        </w:rPr>
        <w:t>万元，较上年</w:t>
      </w:r>
      <w:r>
        <w:rPr>
          <w:rFonts w:eastAsia="仿宋_GB2312" w:hint="eastAsia"/>
          <w:kern w:val="0"/>
          <w:sz w:val="32"/>
          <w:szCs w:val="32"/>
        </w:rPr>
        <w:t>增加</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增长</w:t>
      </w:r>
      <w:r>
        <w:rPr>
          <w:rFonts w:eastAsia="仿宋_GB2312" w:hint="eastAsia"/>
          <w:kern w:val="0"/>
          <w:sz w:val="32"/>
          <w:szCs w:val="32"/>
        </w:rPr>
        <w:t>0</w:t>
      </w:r>
      <w:r>
        <w:rPr>
          <w:rFonts w:eastAsia="仿宋_GB2312"/>
          <w:kern w:val="0"/>
          <w:sz w:val="32"/>
          <w:szCs w:val="32"/>
        </w:rPr>
        <w:t>%</w:t>
      </w:r>
      <w:r>
        <w:rPr>
          <w:rFonts w:eastAsia="仿宋_GB2312"/>
          <w:kern w:val="0"/>
          <w:sz w:val="32"/>
          <w:szCs w:val="32"/>
        </w:rPr>
        <w:t>，共计安排因公出国（境）团组</w:t>
      </w:r>
      <w:r>
        <w:rPr>
          <w:rFonts w:eastAsia="仿宋_GB2312" w:hint="eastAsia"/>
          <w:kern w:val="0"/>
          <w:sz w:val="32"/>
          <w:szCs w:val="32"/>
        </w:rPr>
        <w:t>0</w:t>
      </w:r>
      <w:r>
        <w:rPr>
          <w:rFonts w:eastAsia="仿宋_GB2312"/>
          <w:kern w:val="0"/>
          <w:sz w:val="32"/>
          <w:szCs w:val="32"/>
        </w:rPr>
        <w:t>个，因公出国（境）</w:t>
      </w:r>
      <w:r>
        <w:rPr>
          <w:rFonts w:eastAsia="仿宋_GB2312" w:hint="eastAsia"/>
          <w:kern w:val="0"/>
          <w:sz w:val="32"/>
          <w:szCs w:val="32"/>
        </w:rPr>
        <w:t>0</w:t>
      </w:r>
      <w:r>
        <w:rPr>
          <w:rFonts w:eastAsia="仿宋_GB2312"/>
          <w:kern w:val="0"/>
          <w:sz w:val="32"/>
          <w:szCs w:val="32"/>
        </w:rPr>
        <w:t>人次</w:t>
      </w:r>
      <w:r>
        <w:rPr>
          <w:rFonts w:eastAsia="仿宋_GB2312" w:hint="eastAsia"/>
          <w:kern w:val="0"/>
          <w:sz w:val="32"/>
          <w:szCs w:val="32"/>
        </w:rPr>
        <w:t>。</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与上年</w:t>
      </w:r>
      <w:r>
        <w:rPr>
          <w:rFonts w:eastAsia="仿宋_GB2312"/>
          <w:kern w:val="0"/>
          <w:sz w:val="32"/>
          <w:szCs w:val="32"/>
        </w:rPr>
        <w:t>对比无变化</w:t>
      </w:r>
      <w:r>
        <w:rPr>
          <w:rFonts w:eastAsia="仿宋_GB2312" w:hint="eastAsia"/>
          <w:kern w:val="0"/>
          <w:sz w:val="32"/>
          <w:szCs w:val="32"/>
        </w:rPr>
        <w:t>。</w:t>
      </w:r>
    </w:p>
    <w:p w:rsidR="008E4E90" w:rsidRDefault="00025F91">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（二）</w:t>
      </w:r>
      <w:r>
        <w:rPr>
          <w:rFonts w:ascii="楷体_GB2312" w:eastAsia="楷体_GB2312"/>
          <w:kern w:val="0"/>
          <w:sz w:val="32"/>
          <w:szCs w:val="32"/>
        </w:rPr>
        <w:t>公务接待费</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昆明市心理危机研究与干预中心</w:t>
      </w:r>
      <w:r>
        <w:rPr>
          <w:rFonts w:eastAsia="仿宋_GB2312" w:hint="eastAsia"/>
          <w:kern w:val="0"/>
          <w:sz w:val="32"/>
          <w:szCs w:val="32"/>
        </w:rPr>
        <w:t>2024</w:t>
      </w:r>
      <w:r>
        <w:rPr>
          <w:rFonts w:eastAsia="仿宋_GB2312" w:hint="eastAsia"/>
          <w:kern w:val="0"/>
          <w:sz w:val="32"/>
          <w:szCs w:val="32"/>
        </w:rPr>
        <w:t>年公务接待费预算</w:t>
      </w:r>
      <w:r>
        <w:rPr>
          <w:rFonts w:eastAsia="仿宋_GB2312"/>
          <w:kern w:val="0"/>
          <w:sz w:val="32"/>
          <w:szCs w:val="32"/>
        </w:rPr>
        <w:t>为</w:t>
      </w:r>
      <w:r>
        <w:rPr>
          <w:rFonts w:eastAsia="仿宋_GB2312" w:hint="eastAsia"/>
          <w:kern w:val="0"/>
          <w:sz w:val="32"/>
          <w:szCs w:val="32"/>
        </w:rPr>
        <w:t>0</w:t>
      </w:r>
      <w:r>
        <w:rPr>
          <w:rFonts w:eastAsia="仿宋_GB2312"/>
          <w:kern w:val="0"/>
          <w:sz w:val="32"/>
          <w:szCs w:val="32"/>
        </w:rPr>
        <w:t>万元，较上年</w:t>
      </w:r>
      <w:r>
        <w:rPr>
          <w:rFonts w:eastAsia="仿宋_GB2312" w:hint="eastAsia"/>
          <w:kern w:val="0"/>
          <w:sz w:val="32"/>
          <w:szCs w:val="32"/>
        </w:rPr>
        <w:t>增加</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增长</w:t>
      </w:r>
      <w:r>
        <w:rPr>
          <w:rFonts w:eastAsia="仿宋_GB2312" w:hint="eastAsia"/>
          <w:kern w:val="0"/>
          <w:sz w:val="32"/>
          <w:szCs w:val="32"/>
        </w:rPr>
        <w:t>0</w:t>
      </w:r>
      <w:r>
        <w:rPr>
          <w:rFonts w:eastAsia="仿宋_GB2312"/>
          <w:kern w:val="0"/>
          <w:sz w:val="32"/>
          <w:szCs w:val="32"/>
        </w:rPr>
        <w:t>%</w:t>
      </w:r>
      <w:r>
        <w:rPr>
          <w:rFonts w:eastAsia="仿宋_GB2312"/>
          <w:kern w:val="0"/>
          <w:sz w:val="32"/>
          <w:szCs w:val="32"/>
        </w:rPr>
        <w:t>，国内公务接待批次为</w:t>
      </w:r>
      <w:r>
        <w:rPr>
          <w:rFonts w:eastAsia="仿宋_GB2312" w:hint="eastAsia"/>
          <w:kern w:val="0"/>
          <w:sz w:val="32"/>
          <w:szCs w:val="32"/>
        </w:rPr>
        <w:t>0</w:t>
      </w:r>
      <w:r>
        <w:rPr>
          <w:rFonts w:eastAsia="仿宋_GB2312"/>
          <w:kern w:val="0"/>
          <w:sz w:val="32"/>
          <w:szCs w:val="32"/>
        </w:rPr>
        <w:t>次，共计接待</w:t>
      </w:r>
      <w:r>
        <w:rPr>
          <w:rFonts w:eastAsia="仿宋_GB2312" w:hint="eastAsia"/>
          <w:kern w:val="0"/>
          <w:sz w:val="32"/>
          <w:szCs w:val="32"/>
        </w:rPr>
        <w:t>0</w:t>
      </w:r>
      <w:r>
        <w:rPr>
          <w:rFonts w:eastAsia="仿宋_GB2312"/>
          <w:kern w:val="0"/>
          <w:sz w:val="32"/>
          <w:szCs w:val="32"/>
        </w:rPr>
        <w:t>人次</w:t>
      </w:r>
      <w:r>
        <w:rPr>
          <w:rFonts w:eastAsia="仿宋_GB2312" w:hint="eastAsia"/>
          <w:kern w:val="0"/>
          <w:sz w:val="32"/>
          <w:szCs w:val="32"/>
        </w:rPr>
        <w:t>。</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与上年</w:t>
      </w:r>
      <w:r>
        <w:rPr>
          <w:rFonts w:eastAsia="仿宋_GB2312"/>
          <w:kern w:val="0"/>
          <w:sz w:val="32"/>
          <w:szCs w:val="32"/>
        </w:rPr>
        <w:t>对比无变化</w:t>
      </w:r>
      <w:r>
        <w:rPr>
          <w:rFonts w:eastAsia="仿宋_GB2312" w:hint="eastAsia"/>
          <w:kern w:val="0"/>
          <w:sz w:val="32"/>
          <w:szCs w:val="32"/>
        </w:rPr>
        <w:t>。</w:t>
      </w:r>
    </w:p>
    <w:p w:rsidR="008E4E90" w:rsidRDefault="00025F91">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（三）</w:t>
      </w:r>
      <w:r>
        <w:rPr>
          <w:rFonts w:ascii="楷体_GB2312" w:eastAsia="楷体_GB2312"/>
          <w:kern w:val="0"/>
          <w:sz w:val="32"/>
          <w:szCs w:val="32"/>
        </w:rPr>
        <w:t>公务用车购置及运行维护费</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昆明市心理危机研究与干预中心</w:t>
      </w:r>
      <w:r>
        <w:rPr>
          <w:rFonts w:eastAsia="仿宋_GB2312" w:hint="eastAsia"/>
          <w:kern w:val="0"/>
          <w:sz w:val="32"/>
          <w:szCs w:val="32"/>
        </w:rPr>
        <w:t>2024</w:t>
      </w:r>
      <w:r>
        <w:rPr>
          <w:rFonts w:eastAsia="仿宋_GB2312" w:hint="eastAsia"/>
          <w:kern w:val="0"/>
          <w:sz w:val="32"/>
          <w:szCs w:val="32"/>
        </w:rPr>
        <w:t>年公务用车购置及运行维护费</w:t>
      </w:r>
      <w:r>
        <w:rPr>
          <w:rFonts w:eastAsia="仿宋_GB2312"/>
          <w:kern w:val="0"/>
          <w:sz w:val="32"/>
          <w:szCs w:val="32"/>
        </w:rPr>
        <w:t>为</w:t>
      </w:r>
      <w:r>
        <w:rPr>
          <w:rFonts w:eastAsia="仿宋_GB2312" w:hint="eastAsia"/>
          <w:kern w:val="0"/>
          <w:sz w:val="32"/>
          <w:szCs w:val="32"/>
        </w:rPr>
        <w:t>2.12</w:t>
      </w:r>
      <w:r>
        <w:rPr>
          <w:rFonts w:eastAsia="仿宋_GB2312"/>
          <w:kern w:val="0"/>
          <w:sz w:val="32"/>
          <w:szCs w:val="32"/>
        </w:rPr>
        <w:t>万元，较上年减少</w:t>
      </w:r>
      <w:r>
        <w:rPr>
          <w:rFonts w:eastAsia="仿宋_GB2312" w:hint="eastAsia"/>
          <w:kern w:val="0"/>
          <w:sz w:val="32"/>
          <w:szCs w:val="32"/>
        </w:rPr>
        <w:t>0</w:t>
      </w:r>
      <w:r>
        <w:rPr>
          <w:rFonts w:eastAsia="仿宋_GB2312"/>
          <w:kern w:val="0"/>
          <w:sz w:val="32"/>
          <w:szCs w:val="32"/>
        </w:rPr>
        <w:t>万元，下降</w:t>
      </w:r>
      <w:r>
        <w:rPr>
          <w:rFonts w:eastAsia="仿宋_GB2312" w:hint="eastAsia"/>
          <w:kern w:val="0"/>
          <w:sz w:val="32"/>
          <w:szCs w:val="32"/>
        </w:rPr>
        <w:t>0</w:t>
      </w:r>
      <w:r>
        <w:rPr>
          <w:rFonts w:eastAsia="仿宋_GB2312"/>
          <w:kern w:val="0"/>
          <w:sz w:val="32"/>
          <w:szCs w:val="32"/>
        </w:rPr>
        <w:t>%</w:t>
      </w:r>
      <w:r>
        <w:rPr>
          <w:rFonts w:eastAsia="仿宋_GB2312" w:hint="eastAsia"/>
          <w:kern w:val="0"/>
          <w:sz w:val="32"/>
          <w:szCs w:val="32"/>
        </w:rPr>
        <w:t>。</w:t>
      </w:r>
      <w:r>
        <w:rPr>
          <w:rFonts w:eastAsia="仿宋_GB2312"/>
          <w:kern w:val="0"/>
          <w:sz w:val="32"/>
          <w:szCs w:val="32"/>
        </w:rPr>
        <w:lastRenderedPageBreak/>
        <w:t>其中：公务用车购置费</w:t>
      </w:r>
      <w:r>
        <w:rPr>
          <w:rFonts w:eastAsia="仿宋_GB2312" w:hint="eastAsia"/>
          <w:kern w:val="0"/>
          <w:sz w:val="32"/>
          <w:szCs w:val="32"/>
        </w:rPr>
        <w:t>0</w:t>
      </w:r>
      <w:r>
        <w:rPr>
          <w:rFonts w:eastAsia="仿宋_GB2312"/>
          <w:kern w:val="0"/>
          <w:sz w:val="32"/>
          <w:szCs w:val="32"/>
        </w:rPr>
        <w:t>万元，较上年</w:t>
      </w:r>
      <w:r>
        <w:rPr>
          <w:rFonts w:eastAsia="仿宋_GB2312" w:hint="eastAsia"/>
          <w:kern w:val="0"/>
          <w:sz w:val="32"/>
          <w:szCs w:val="32"/>
        </w:rPr>
        <w:t>增加</w:t>
      </w:r>
      <w:r>
        <w:rPr>
          <w:rFonts w:eastAsia="仿宋_GB2312" w:hint="eastAsia"/>
          <w:kern w:val="0"/>
          <w:sz w:val="32"/>
          <w:szCs w:val="32"/>
        </w:rPr>
        <w:t>0</w:t>
      </w:r>
      <w:r>
        <w:rPr>
          <w:rFonts w:eastAsia="仿宋_GB2312"/>
          <w:kern w:val="0"/>
          <w:sz w:val="32"/>
          <w:szCs w:val="32"/>
        </w:rPr>
        <w:t>万元，</w:t>
      </w:r>
      <w:r>
        <w:rPr>
          <w:rFonts w:eastAsia="仿宋_GB2312" w:hint="eastAsia"/>
          <w:kern w:val="0"/>
          <w:sz w:val="32"/>
          <w:szCs w:val="32"/>
        </w:rPr>
        <w:t>增长</w:t>
      </w:r>
      <w:r>
        <w:rPr>
          <w:rFonts w:eastAsia="仿宋_GB2312" w:hint="eastAsia"/>
          <w:kern w:val="0"/>
          <w:sz w:val="32"/>
          <w:szCs w:val="32"/>
        </w:rPr>
        <w:t>0</w:t>
      </w:r>
      <w:r>
        <w:rPr>
          <w:rFonts w:eastAsia="仿宋_GB2312"/>
          <w:kern w:val="0"/>
          <w:sz w:val="32"/>
          <w:szCs w:val="32"/>
        </w:rPr>
        <w:t>%</w:t>
      </w:r>
      <w:r>
        <w:rPr>
          <w:rFonts w:eastAsia="仿宋_GB2312"/>
          <w:kern w:val="0"/>
          <w:sz w:val="32"/>
          <w:szCs w:val="32"/>
        </w:rPr>
        <w:t>；公务用车运行维护费</w:t>
      </w:r>
      <w:r>
        <w:rPr>
          <w:rFonts w:eastAsia="仿宋_GB2312" w:hint="eastAsia"/>
          <w:kern w:val="0"/>
          <w:sz w:val="32"/>
          <w:szCs w:val="32"/>
        </w:rPr>
        <w:t>2.12</w:t>
      </w:r>
      <w:r>
        <w:rPr>
          <w:rFonts w:eastAsia="仿宋_GB2312"/>
          <w:kern w:val="0"/>
          <w:sz w:val="32"/>
          <w:szCs w:val="32"/>
        </w:rPr>
        <w:t>万元，较上年减少</w:t>
      </w:r>
      <w:r>
        <w:rPr>
          <w:rFonts w:eastAsia="仿宋_GB2312" w:hint="eastAsia"/>
          <w:kern w:val="0"/>
          <w:sz w:val="32"/>
          <w:szCs w:val="32"/>
        </w:rPr>
        <w:t>0</w:t>
      </w:r>
      <w:r>
        <w:rPr>
          <w:rFonts w:eastAsia="仿宋_GB2312"/>
          <w:kern w:val="0"/>
          <w:sz w:val="32"/>
          <w:szCs w:val="32"/>
        </w:rPr>
        <w:t>万元，下降</w:t>
      </w:r>
      <w:r>
        <w:rPr>
          <w:rFonts w:eastAsia="仿宋_GB2312" w:hint="eastAsia"/>
          <w:kern w:val="0"/>
          <w:sz w:val="32"/>
          <w:szCs w:val="32"/>
        </w:rPr>
        <w:t>0</w:t>
      </w:r>
      <w:r>
        <w:rPr>
          <w:rFonts w:eastAsia="仿宋_GB2312"/>
          <w:kern w:val="0"/>
          <w:sz w:val="32"/>
          <w:szCs w:val="32"/>
        </w:rPr>
        <w:t>%</w:t>
      </w:r>
      <w:r>
        <w:rPr>
          <w:rFonts w:eastAsia="仿宋_GB2312"/>
          <w:kern w:val="0"/>
          <w:sz w:val="32"/>
          <w:szCs w:val="32"/>
        </w:rPr>
        <w:t>。共计购置公务用车</w:t>
      </w:r>
      <w:r>
        <w:rPr>
          <w:rFonts w:eastAsia="仿宋_GB2312" w:hint="eastAsia"/>
          <w:kern w:val="0"/>
          <w:sz w:val="32"/>
          <w:szCs w:val="32"/>
        </w:rPr>
        <w:t>0</w:t>
      </w:r>
      <w:r>
        <w:rPr>
          <w:rFonts w:eastAsia="仿宋_GB2312"/>
          <w:kern w:val="0"/>
          <w:sz w:val="32"/>
          <w:szCs w:val="32"/>
        </w:rPr>
        <w:t>辆，</w:t>
      </w:r>
      <w:r>
        <w:rPr>
          <w:rFonts w:eastAsia="仿宋_GB2312" w:hint="eastAsia"/>
          <w:kern w:val="0"/>
          <w:sz w:val="32"/>
          <w:szCs w:val="32"/>
        </w:rPr>
        <w:t>预计</w:t>
      </w:r>
      <w:r>
        <w:rPr>
          <w:rFonts w:eastAsia="仿宋_GB2312"/>
          <w:kern w:val="0"/>
          <w:sz w:val="32"/>
          <w:szCs w:val="32"/>
        </w:rPr>
        <w:t>年末公务用车保有量为</w:t>
      </w:r>
      <w:r>
        <w:rPr>
          <w:rFonts w:eastAsia="仿宋_GB2312" w:hint="eastAsia"/>
          <w:kern w:val="0"/>
          <w:sz w:val="32"/>
          <w:szCs w:val="32"/>
        </w:rPr>
        <w:t>1</w:t>
      </w:r>
      <w:r>
        <w:rPr>
          <w:rFonts w:eastAsia="仿宋_GB2312"/>
          <w:kern w:val="0"/>
          <w:sz w:val="32"/>
          <w:szCs w:val="32"/>
        </w:rPr>
        <w:t>辆。</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与</w:t>
      </w:r>
      <w:r>
        <w:rPr>
          <w:rFonts w:eastAsia="仿宋_GB2312"/>
          <w:kern w:val="0"/>
          <w:sz w:val="32"/>
          <w:szCs w:val="32"/>
        </w:rPr>
        <w:t>上年对比</w:t>
      </w:r>
      <w:r>
        <w:rPr>
          <w:rFonts w:eastAsia="仿宋_GB2312" w:hint="eastAsia"/>
          <w:kern w:val="0"/>
          <w:sz w:val="32"/>
          <w:szCs w:val="32"/>
        </w:rPr>
        <w:t>无变化。</w:t>
      </w:r>
    </w:p>
    <w:p w:rsidR="008E4E90" w:rsidRDefault="00025F91">
      <w:pPr>
        <w:widowControl/>
        <w:ind w:firstLineChars="200" w:firstLine="640"/>
        <w:jc w:val="left"/>
        <w:rPr>
          <w:rFonts w:ascii="黑体" w:eastAsia="黑体" w:hAnsi="黑体"/>
          <w:kern w:val="0"/>
          <w:sz w:val="32"/>
          <w:szCs w:val="32"/>
        </w:rPr>
      </w:pPr>
      <w:r>
        <w:rPr>
          <w:rFonts w:ascii="黑体" w:eastAsia="黑体" w:hAnsi="黑体" w:hint="eastAsia"/>
          <w:kern w:val="0"/>
          <w:sz w:val="32"/>
          <w:szCs w:val="32"/>
        </w:rPr>
        <w:t>八、重点项目预算绩效目标情况</w:t>
      </w:r>
    </w:p>
    <w:p w:rsidR="008E4E90" w:rsidRDefault="00025F91">
      <w:pPr>
        <w:widowControl/>
        <w:ind w:firstLineChars="200" w:firstLine="640"/>
        <w:jc w:val="left"/>
        <w:rPr>
          <w:rFonts w:eastAsia="仿宋_GB2312"/>
          <w:kern w:val="0"/>
          <w:sz w:val="32"/>
          <w:szCs w:val="32"/>
        </w:rPr>
      </w:pPr>
      <w:r>
        <w:rPr>
          <w:rFonts w:eastAsia="仿宋_GB2312" w:hint="eastAsia"/>
          <w:kern w:val="0"/>
          <w:sz w:val="32"/>
          <w:szCs w:val="32"/>
        </w:rPr>
        <w:t>我单位</w:t>
      </w:r>
      <w:r>
        <w:rPr>
          <w:rFonts w:eastAsia="仿宋_GB2312" w:hint="eastAsia"/>
          <w:kern w:val="0"/>
          <w:sz w:val="32"/>
          <w:szCs w:val="32"/>
        </w:rPr>
        <w:t>2024</w:t>
      </w:r>
      <w:r>
        <w:rPr>
          <w:rFonts w:eastAsia="仿宋_GB2312" w:hint="eastAsia"/>
          <w:kern w:val="0"/>
          <w:sz w:val="32"/>
          <w:szCs w:val="32"/>
        </w:rPr>
        <w:t>年重点项目是</w:t>
      </w:r>
      <w:r>
        <w:rPr>
          <w:rFonts w:eastAsia="仿宋_GB2312" w:hint="eastAsia"/>
          <w:kern w:val="0"/>
          <w:sz w:val="32"/>
          <w:szCs w:val="32"/>
        </w:rPr>
        <w:t>心理援助热线维护经费</w:t>
      </w:r>
      <w:r>
        <w:rPr>
          <w:rFonts w:eastAsia="仿宋_GB2312" w:hint="eastAsia"/>
          <w:kern w:val="0"/>
          <w:sz w:val="32"/>
          <w:szCs w:val="32"/>
        </w:rPr>
        <w:t>项目，预算金额</w:t>
      </w:r>
      <w:r>
        <w:rPr>
          <w:rFonts w:eastAsia="仿宋_GB2312" w:hint="eastAsia"/>
          <w:kern w:val="0"/>
          <w:sz w:val="32"/>
          <w:szCs w:val="32"/>
        </w:rPr>
        <w:t>1.20</w:t>
      </w:r>
      <w:r>
        <w:rPr>
          <w:rFonts w:eastAsia="仿宋_GB2312" w:hint="eastAsia"/>
          <w:kern w:val="0"/>
          <w:sz w:val="32"/>
          <w:szCs w:val="32"/>
        </w:rPr>
        <w:t>万元，</w:t>
      </w:r>
      <w:r>
        <w:rPr>
          <w:rFonts w:eastAsia="仿宋_GB2312" w:hint="eastAsia"/>
          <w:kern w:val="0"/>
          <w:sz w:val="32"/>
          <w:szCs w:val="32"/>
        </w:rPr>
        <w:t>其年度绩效目标为：</w:t>
      </w:r>
      <w:r>
        <w:rPr>
          <w:rFonts w:eastAsia="仿宋_GB2312" w:hint="eastAsia"/>
          <w:kern w:val="0"/>
          <w:sz w:val="32"/>
          <w:szCs w:val="32"/>
        </w:rPr>
        <w:t>昆明市和云南省的心理危机干预热线健康良性运行，心理热线部年度接听电话</w:t>
      </w:r>
      <w:r>
        <w:rPr>
          <w:rFonts w:eastAsia="仿宋_GB2312" w:hint="eastAsia"/>
          <w:kern w:val="0"/>
          <w:sz w:val="32"/>
          <w:szCs w:val="32"/>
        </w:rPr>
        <w:t>5000</w:t>
      </w:r>
      <w:r>
        <w:rPr>
          <w:rFonts w:eastAsia="仿宋_GB2312" w:hint="eastAsia"/>
          <w:kern w:val="0"/>
          <w:sz w:val="32"/>
          <w:szCs w:val="32"/>
        </w:rPr>
        <w:t>例以上，电话接通率保障</w:t>
      </w:r>
      <w:r>
        <w:rPr>
          <w:rFonts w:eastAsia="仿宋_GB2312" w:hint="eastAsia"/>
          <w:kern w:val="0"/>
          <w:sz w:val="32"/>
          <w:szCs w:val="32"/>
        </w:rPr>
        <w:t>85%</w:t>
      </w:r>
      <w:r>
        <w:rPr>
          <w:rFonts w:eastAsia="仿宋_GB2312" w:hint="eastAsia"/>
          <w:kern w:val="0"/>
          <w:sz w:val="32"/>
          <w:szCs w:val="32"/>
        </w:rPr>
        <w:t>以上，每个电话接听时长平均</w:t>
      </w:r>
      <w:r>
        <w:rPr>
          <w:rFonts w:eastAsia="仿宋_GB2312" w:hint="eastAsia"/>
          <w:kern w:val="0"/>
          <w:sz w:val="32"/>
          <w:szCs w:val="32"/>
        </w:rPr>
        <w:t>2</w:t>
      </w:r>
      <w:r>
        <w:rPr>
          <w:rFonts w:eastAsia="仿宋_GB2312" w:hint="eastAsia"/>
          <w:kern w:val="0"/>
          <w:sz w:val="32"/>
          <w:szCs w:val="32"/>
        </w:rPr>
        <w:t>分钟以上，服务满意度</w:t>
      </w:r>
      <w:r>
        <w:rPr>
          <w:rFonts w:eastAsia="仿宋_GB2312" w:hint="eastAsia"/>
          <w:kern w:val="0"/>
          <w:sz w:val="32"/>
          <w:szCs w:val="32"/>
        </w:rPr>
        <w:t>95%</w:t>
      </w:r>
      <w:r>
        <w:rPr>
          <w:rFonts w:eastAsia="仿宋_GB2312" w:hint="eastAsia"/>
          <w:kern w:val="0"/>
          <w:sz w:val="32"/>
          <w:szCs w:val="32"/>
        </w:rPr>
        <w:t>以上。</w:t>
      </w:r>
    </w:p>
    <w:p w:rsidR="008E4E90" w:rsidRDefault="00025F91">
      <w:pPr>
        <w:widowControl/>
        <w:ind w:firstLineChars="200" w:firstLine="640"/>
        <w:jc w:val="left"/>
        <w:rPr>
          <w:rFonts w:ascii="黑体" w:eastAsia="黑体" w:hAnsi="黑体"/>
          <w:kern w:val="0"/>
          <w:sz w:val="32"/>
          <w:szCs w:val="32"/>
        </w:rPr>
      </w:pPr>
      <w:r>
        <w:rPr>
          <w:rFonts w:ascii="黑体" w:eastAsia="黑体" w:hAnsi="黑体" w:hint="eastAsia"/>
          <w:kern w:val="0"/>
          <w:sz w:val="32"/>
          <w:szCs w:val="32"/>
        </w:rPr>
        <w:t>九</w:t>
      </w:r>
      <w:r>
        <w:rPr>
          <w:rFonts w:ascii="黑体" w:eastAsia="黑体" w:hAnsi="黑体"/>
          <w:kern w:val="0"/>
          <w:sz w:val="32"/>
          <w:szCs w:val="32"/>
        </w:rPr>
        <w:t>、其他公开信息</w:t>
      </w:r>
    </w:p>
    <w:p w:rsidR="008E4E90" w:rsidRDefault="00025F91">
      <w:pPr>
        <w:widowControl/>
        <w:ind w:firstLineChars="200" w:firstLine="640"/>
        <w:jc w:val="left"/>
        <w:rPr>
          <w:rFonts w:ascii="楷体_GB2312" w:eastAsia="楷体_GB2312"/>
          <w:kern w:val="0"/>
          <w:sz w:val="32"/>
          <w:szCs w:val="32"/>
        </w:rPr>
      </w:pPr>
      <w:r>
        <w:rPr>
          <w:rFonts w:ascii="楷体_GB2312" w:eastAsia="楷体_GB2312"/>
          <w:kern w:val="0"/>
          <w:sz w:val="32"/>
          <w:szCs w:val="32"/>
        </w:rPr>
        <w:t>（一）专业名词解释</w:t>
      </w:r>
    </w:p>
    <w:p w:rsidR="008E4E90" w:rsidRDefault="00025F91">
      <w:pPr>
        <w:widowControl/>
        <w:ind w:firstLineChars="200" w:firstLine="640"/>
        <w:rPr>
          <w:rFonts w:eastAsia="仿宋_GB2312"/>
          <w:kern w:val="0"/>
          <w:sz w:val="32"/>
          <w:szCs w:val="32"/>
        </w:rPr>
      </w:pPr>
      <w:r>
        <w:rPr>
          <w:rFonts w:eastAsia="仿宋_GB2312" w:hint="eastAsia"/>
          <w:kern w:val="0"/>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及其他费用。</w:t>
      </w:r>
    </w:p>
    <w:p w:rsidR="008E4E90" w:rsidRDefault="00025F91">
      <w:pPr>
        <w:widowControl/>
        <w:ind w:firstLineChars="200" w:firstLine="640"/>
        <w:rPr>
          <w:rFonts w:eastAsia="仿宋_GB2312"/>
          <w:kern w:val="0"/>
          <w:sz w:val="32"/>
          <w:szCs w:val="32"/>
        </w:rPr>
      </w:pPr>
      <w:r>
        <w:rPr>
          <w:rFonts w:eastAsia="仿宋_GB2312" w:hint="eastAsia"/>
          <w:kern w:val="0"/>
          <w:sz w:val="32"/>
          <w:szCs w:val="32"/>
        </w:rPr>
        <w:t>基本支出：指单位为保障其机构正常运转、完成日常工作任务而发生的人员支出和公用支出。</w:t>
      </w:r>
    </w:p>
    <w:p w:rsidR="008E4E90" w:rsidRDefault="00025F91">
      <w:pPr>
        <w:widowControl/>
        <w:ind w:firstLineChars="200" w:firstLine="640"/>
        <w:rPr>
          <w:rFonts w:eastAsia="仿宋_GB2312"/>
          <w:kern w:val="0"/>
          <w:sz w:val="32"/>
          <w:szCs w:val="32"/>
        </w:rPr>
      </w:pPr>
      <w:r>
        <w:rPr>
          <w:rFonts w:eastAsia="仿宋_GB2312" w:hint="eastAsia"/>
          <w:kern w:val="0"/>
          <w:sz w:val="32"/>
          <w:szCs w:val="32"/>
        </w:rPr>
        <w:lastRenderedPageBreak/>
        <w:t>项目支出：指单位为完成特定行政任务和事业发展目标在基本支出之外所发生的支出。</w:t>
      </w:r>
    </w:p>
    <w:p w:rsidR="008E4E90" w:rsidRDefault="00025F91">
      <w:pPr>
        <w:widowControl/>
        <w:ind w:firstLineChars="200" w:firstLine="640"/>
        <w:rPr>
          <w:rFonts w:eastAsia="仿宋_GB2312"/>
          <w:kern w:val="0"/>
          <w:sz w:val="32"/>
          <w:szCs w:val="32"/>
        </w:rPr>
      </w:pPr>
      <w:r>
        <w:rPr>
          <w:rFonts w:eastAsia="仿宋_GB2312" w:hint="eastAsia"/>
          <w:kern w:val="0"/>
          <w:sz w:val="32"/>
          <w:szCs w:val="32"/>
        </w:rPr>
        <w:t>“三公经费”：纳入省财政预算管理的“三公”经费，是指用一般公共预算拨款安排的公务接待费、公务用车购置及运行维护费和因公出国（境）费。其中，公务</w:t>
      </w:r>
      <w:r>
        <w:rPr>
          <w:rFonts w:eastAsia="仿宋_GB2312" w:hint="eastAsia"/>
          <w:kern w:val="0"/>
          <w:sz w:val="32"/>
          <w:szCs w:val="32"/>
        </w:rPr>
        <w:t>接待</w:t>
      </w:r>
      <w:proofErr w:type="gramStart"/>
      <w:r>
        <w:rPr>
          <w:rFonts w:eastAsia="仿宋_GB2312" w:hint="eastAsia"/>
          <w:kern w:val="0"/>
          <w:sz w:val="32"/>
          <w:szCs w:val="32"/>
        </w:rPr>
        <w:t>费反映</w:t>
      </w:r>
      <w:proofErr w:type="gramEnd"/>
      <w:r>
        <w:rPr>
          <w:rFonts w:eastAsia="仿宋_GB2312" w:hint="eastAsia"/>
          <w:kern w:val="0"/>
          <w:sz w:val="32"/>
          <w:szCs w:val="32"/>
        </w:rPr>
        <w:t>单位按规定开支的各类接待支出；公务用车购置及运行</w:t>
      </w:r>
      <w:proofErr w:type="gramStart"/>
      <w:r>
        <w:rPr>
          <w:rFonts w:eastAsia="仿宋_GB2312" w:hint="eastAsia"/>
          <w:kern w:val="0"/>
          <w:sz w:val="32"/>
          <w:szCs w:val="32"/>
        </w:rPr>
        <w:t>费反映</w:t>
      </w:r>
      <w:proofErr w:type="gramEnd"/>
      <w:r>
        <w:rPr>
          <w:rFonts w:eastAsia="仿宋_GB2312" w:hint="eastAsia"/>
          <w:kern w:val="0"/>
          <w:sz w:val="32"/>
          <w:szCs w:val="32"/>
        </w:rPr>
        <w:t>单位公务用车车辆购置支出（</w:t>
      </w:r>
      <w:proofErr w:type="gramStart"/>
      <w:r>
        <w:rPr>
          <w:rFonts w:eastAsia="仿宋_GB2312" w:hint="eastAsia"/>
          <w:kern w:val="0"/>
          <w:sz w:val="32"/>
          <w:szCs w:val="32"/>
        </w:rPr>
        <w:t>含车辆</w:t>
      </w:r>
      <w:proofErr w:type="gramEnd"/>
      <w:r>
        <w:rPr>
          <w:rFonts w:eastAsia="仿宋_GB2312" w:hint="eastAsia"/>
          <w:kern w:val="0"/>
          <w:sz w:val="32"/>
          <w:szCs w:val="32"/>
        </w:rPr>
        <w:t>购置税），以及燃料费、维修费、保险费等支出；因公出国（境）</w:t>
      </w:r>
      <w:proofErr w:type="gramStart"/>
      <w:r>
        <w:rPr>
          <w:rFonts w:eastAsia="仿宋_GB2312" w:hint="eastAsia"/>
          <w:kern w:val="0"/>
          <w:sz w:val="32"/>
          <w:szCs w:val="32"/>
        </w:rPr>
        <w:t>费反映</w:t>
      </w:r>
      <w:proofErr w:type="gramEnd"/>
      <w:r>
        <w:rPr>
          <w:rFonts w:eastAsia="仿宋_GB2312" w:hint="eastAsia"/>
          <w:kern w:val="0"/>
          <w:sz w:val="32"/>
          <w:szCs w:val="32"/>
        </w:rPr>
        <w:t>单位公务出国（境）的国际旅游费、国外城市间交通费、食宿费等支出。</w:t>
      </w:r>
    </w:p>
    <w:p w:rsidR="008E4E90" w:rsidRDefault="00025F91">
      <w:pPr>
        <w:widowControl/>
        <w:ind w:firstLineChars="200" w:firstLine="640"/>
        <w:rPr>
          <w:rFonts w:eastAsia="仿宋_GB2312"/>
          <w:kern w:val="0"/>
          <w:sz w:val="32"/>
          <w:szCs w:val="32"/>
        </w:rPr>
      </w:pPr>
      <w:r>
        <w:rPr>
          <w:rFonts w:eastAsia="仿宋_GB2312" w:hint="eastAsia"/>
          <w:kern w:val="0"/>
          <w:sz w:val="32"/>
          <w:szCs w:val="32"/>
        </w:rPr>
        <w:t>一般公共预算：一般公共预算是对以税收为主体的财政收入，安排用于保障和改善民生、推动经济社会发展、维护国家安全、维持国家机构正常运转等方面的收支预算。</w:t>
      </w:r>
    </w:p>
    <w:p w:rsidR="008E4E90" w:rsidRDefault="00025F91">
      <w:pPr>
        <w:widowControl/>
        <w:ind w:firstLineChars="200" w:firstLine="640"/>
        <w:rPr>
          <w:rFonts w:eastAsia="仿宋_GB2312"/>
          <w:kern w:val="0"/>
          <w:sz w:val="32"/>
          <w:szCs w:val="32"/>
        </w:rPr>
      </w:pPr>
      <w:r>
        <w:rPr>
          <w:rFonts w:eastAsia="仿宋_GB2312" w:hint="eastAsia"/>
          <w:kern w:val="0"/>
          <w:sz w:val="32"/>
          <w:szCs w:val="32"/>
        </w:rPr>
        <w:t>政府性基金预算：政府性基金预算是国家通过向社会征收以及出让土地、发行彩票等方式取得收入，并专项用于支持特定基础设施建设和社会事业发展的财</w:t>
      </w:r>
      <w:r>
        <w:rPr>
          <w:rFonts w:eastAsia="仿宋_GB2312" w:hint="eastAsia"/>
          <w:kern w:val="0"/>
          <w:sz w:val="32"/>
          <w:szCs w:val="32"/>
        </w:rPr>
        <w:t>政收支预算，是政府预算体系的重要组成部分。</w:t>
      </w:r>
    </w:p>
    <w:p w:rsidR="008E4E90" w:rsidRDefault="00025F91">
      <w:pPr>
        <w:widowControl/>
        <w:ind w:firstLineChars="200" w:firstLine="640"/>
        <w:jc w:val="left"/>
        <w:rPr>
          <w:rFonts w:ascii="楷体_GB2312" w:eastAsia="楷体_GB2312"/>
          <w:kern w:val="0"/>
          <w:sz w:val="32"/>
          <w:szCs w:val="32"/>
        </w:rPr>
      </w:pPr>
      <w:r>
        <w:rPr>
          <w:rFonts w:ascii="楷体_GB2312" w:eastAsia="楷体_GB2312"/>
          <w:kern w:val="0"/>
          <w:sz w:val="32"/>
          <w:szCs w:val="32"/>
        </w:rPr>
        <w:t>（二）机关运行经费安排</w:t>
      </w:r>
      <w:r>
        <w:rPr>
          <w:rFonts w:ascii="楷体_GB2312" w:eastAsia="楷体_GB2312" w:hint="eastAsia"/>
          <w:kern w:val="0"/>
          <w:sz w:val="32"/>
          <w:szCs w:val="32"/>
        </w:rPr>
        <w:t>变化情况及原因说明</w:t>
      </w:r>
    </w:p>
    <w:p w:rsidR="008E4E90" w:rsidRDefault="00025F91">
      <w:pPr>
        <w:widowControl/>
        <w:spacing w:line="590" w:lineRule="exact"/>
        <w:ind w:firstLineChars="200" w:firstLine="640"/>
        <w:rPr>
          <w:rFonts w:eastAsia="仿宋_GB2312"/>
          <w:kern w:val="0"/>
          <w:sz w:val="32"/>
          <w:szCs w:val="32"/>
        </w:rPr>
      </w:pPr>
      <w:r>
        <w:rPr>
          <w:rFonts w:ascii="楷体_GB2312" w:eastAsia="楷体_GB2312" w:cs="楷体_GB2312" w:hint="eastAsia"/>
          <w:kern w:val="0"/>
          <w:sz w:val="32"/>
          <w:szCs w:val="32"/>
          <w:lang/>
        </w:rPr>
        <w:t>昆明市心理危机研究有干预中心</w:t>
      </w:r>
      <w:r>
        <w:rPr>
          <w:rFonts w:ascii="楷体_GB2312" w:eastAsia="楷体_GB2312" w:cs="楷体_GB2312" w:hint="eastAsia"/>
          <w:kern w:val="0"/>
          <w:sz w:val="32"/>
          <w:szCs w:val="32"/>
          <w:lang/>
        </w:rPr>
        <w:t>2024</w:t>
      </w:r>
      <w:r>
        <w:rPr>
          <w:rFonts w:ascii="楷体_GB2312" w:eastAsia="楷体_GB2312" w:cs="楷体_GB2312" w:hint="eastAsia"/>
          <w:kern w:val="0"/>
          <w:sz w:val="32"/>
          <w:szCs w:val="32"/>
          <w:lang/>
        </w:rPr>
        <w:t>年机关运行经费安排</w:t>
      </w:r>
      <w:r>
        <w:rPr>
          <w:rFonts w:ascii="楷体_GB2312" w:eastAsia="楷体_GB2312" w:cs="楷体_GB2312" w:hint="eastAsia"/>
          <w:kern w:val="0"/>
          <w:sz w:val="32"/>
          <w:szCs w:val="32"/>
          <w:lang/>
        </w:rPr>
        <w:t>0</w:t>
      </w:r>
      <w:r>
        <w:rPr>
          <w:rFonts w:ascii="楷体_GB2312" w:eastAsia="楷体_GB2312" w:cs="楷体_GB2312" w:hint="eastAsia"/>
          <w:kern w:val="0"/>
          <w:sz w:val="32"/>
          <w:szCs w:val="32"/>
          <w:lang/>
        </w:rPr>
        <w:t>万元，与上年相比无变化，主要原因为</w:t>
      </w:r>
      <w:r>
        <w:rPr>
          <w:rFonts w:ascii="楷体_GB2312" w:eastAsia="楷体_GB2312" w:cs="楷体_GB2312" w:hint="eastAsia"/>
          <w:kern w:val="0"/>
          <w:sz w:val="32"/>
          <w:szCs w:val="32"/>
          <w:lang/>
        </w:rPr>
        <w:t>昆明市心理危机研究有干预中心</w:t>
      </w:r>
      <w:r>
        <w:rPr>
          <w:rFonts w:ascii="楷体_GB2312" w:eastAsia="楷体_GB2312" w:cs="楷体_GB2312" w:hint="eastAsia"/>
          <w:kern w:val="0"/>
          <w:sz w:val="32"/>
          <w:szCs w:val="32"/>
          <w:lang/>
        </w:rPr>
        <w:t>为</w:t>
      </w:r>
      <w:proofErr w:type="gramStart"/>
      <w:r>
        <w:rPr>
          <w:rFonts w:ascii="楷体_GB2312" w:eastAsia="楷体_GB2312" w:cs="楷体_GB2312" w:hint="eastAsia"/>
          <w:kern w:val="0"/>
          <w:sz w:val="32"/>
          <w:szCs w:val="32"/>
          <w:lang/>
        </w:rPr>
        <w:t>非参公管理</w:t>
      </w:r>
      <w:proofErr w:type="gramEnd"/>
      <w:r>
        <w:rPr>
          <w:rFonts w:ascii="楷体_GB2312" w:eastAsia="楷体_GB2312" w:cs="楷体_GB2312" w:hint="eastAsia"/>
          <w:kern w:val="0"/>
          <w:sz w:val="32"/>
          <w:szCs w:val="32"/>
          <w:lang/>
        </w:rPr>
        <w:t>事业单位，故</w:t>
      </w:r>
      <w:proofErr w:type="gramStart"/>
      <w:r>
        <w:rPr>
          <w:rFonts w:ascii="楷体_GB2312" w:eastAsia="楷体_GB2312" w:cs="楷体_GB2312" w:hint="eastAsia"/>
          <w:kern w:val="0"/>
          <w:sz w:val="32"/>
          <w:szCs w:val="32"/>
          <w:lang/>
        </w:rPr>
        <w:t>无机关</w:t>
      </w:r>
      <w:proofErr w:type="gramEnd"/>
      <w:r>
        <w:rPr>
          <w:rFonts w:ascii="楷体_GB2312" w:eastAsia="楷体_GB2312" w:cs="楷体_GB2312" w:hint="eastAsia"/>
          <w:kern w:val="0"/>
          <w:sz w:val="32"/>
          <w:szCs w:val="32"/>
          <w:lang/>
        </w:rPr>
        <w:t>运行经费。</w:t>
      </w:r>
    </w:p>
    <w:p w:rsidR="008E4E90" w:rsidRDefault="00025F91">
      <w:pPr>
        <w:widowControl/>
        <w:ind w:firstLineChars="200" w:firstLine="640"/>
        <w:jc w:val="left"/>
        <w:rPr>
          <w:rFonts w:eastAsia="仿宋_GB2312"/>
          <w:kern w:val="0"/>
          <w:sz w:val="32"/>
          <w:szCs w:val="32"/>
        </w:rPr>
      </w:pPr>
      <w:r>
        <w:rPr>
          <w:rFonts w:ascii="楷体_GB2312" w:eastAsia="楷体_GB2312" w:hint="eastAsia"/>
          <w:kern w:val="0"/>
          <w:sz w:val="32"/>
          <w:szCs w:val="32"/>
        </w:rPr>
        <w:lastRenderedPageBreak/>
        <w:t>（三）</w:t>
      </w:r>
      <w:r>
        <w:rPr>
          <w:rFonts w:ascii="楷体_GB2312" w:eastAsia="楷体_GB2312"/>
          <w:kern w:val="0"/>
          <w:sz w:val="32"/>
          <w:szCs w:val="32"/>
        </w:rPr>
        <w:t>国有资产占</w:t>
      </w:r>
      <w:r>
        <w:rPr>
          <w:rFonts w:ascii="楷体_GB2312" w:eastAsia="楷体_GB2312" w:hint="eastAsia"/>
          <w:kern w:val="0"/>
          <w:sz w:val="32"/>
          <w:szCs w:val="32"/>
        </w:rPr>
        <w:t>有使用</w:t>
      </w:r>
      <w:r>
        <w:rPr>
          <w:rFonts w:ascii="楷体_GB2312" w:eastAsia="楷体_GB2312"/>
          <w:kern w:val="0"/>
          <w:sz w:val="32"/>
          <w:szCs w:val="32"/>
        </w:rPr>
        <w:t>情况</w:t>
      </w:r>
    </w:p>
    <w:p w:rsidR="008E4E90" w:rsidRDefault="00025F91">
      <w:pPr>
        <w:widowControl/>
        <w:ind w:firstLineChars="200" w:firstLine="640"/>
        <w:rPr>
          <w:rFonts w:eastAsia="仿宋_GB2312"/>
          <w:kern w:val="0"/>
          <w:sz w:val="32"/>
          <w:szCs w:val="32"/>
        </w:rPr>
      </w:pPr>
      <w:r>
        <w:rPr>
          <w:rFonts w:eastAsia="仿宋_GB2312" w:hint="eastAsia"/>
          <w:kern w:val="0"/>
          <w:sz w:val="32"/>
          <w:szCs w:val="32"/>
        </w:rPr>
        <w:t>截至</w:t>
      </w:r>
      <w:r>
        <w:rPr>
          <w:rFonts w:eastAsia="仿宋_GB2312" w:hint="eastAsia"/>
          <w:kern w:val="0"/>
          <w:sz w:val="32"/>
          <w:szCs w:val="32"/>
        </w:rPr>
        <w:t>2023</w:t>
      </w:r>
      <w:r>
        <w:rPr>
          <w:rFonts w:eastAsia="仿宋_GB2312" w:hint="eastAsia"/>
          <w:kern w:val="0"/>
          <w:sz w:val="32"/>
          <w:szCs w:val="32"/>
        </w:rPr>
        <w:t>年</w:t>
      </w:r>
      <w:r>
        <w:rPr>
          <w:rFonts w:eastAsia="仿宋_GB2312" w:hint="eastAsia"/>
          <w:kern w:val="0"/>
          <w:sz w:val="32"/>
          <w:szCs w:val="32"/>
        </w:rPr>
        <w:t>12</w:t>
      </w:r>
      <w:r>
        <w:rPr>
          <w:rFonts w:eastAsia="仿宋_GB2312" w:hint="eastAsia"/>
          <w:kern w:val="0"/>
          <w:sz w:val="32"/>
          <w:szCs w:val="32"/>
        </w:rPr>
        <w:t>月</w:t>
      </w:r>
      <w:r>
        <w:rPr>
          <w:rFonts w:eastAsia="仿宋_GB2312" w:hint="eastAsia"/>
          <w:kern w:val="0"/>
          <w:sz w:val="32"/>
          <w:szCs w:val="32"/>
        </w:rPr>
        <w:t>31</w:t>
      </w:r>
      <w:r>
        <w:rPr>
          <w:rFonts w:eastAsia="仿宋_GB2312" w:hint="eastAsia"/>
          <w:kern w:val="0"/>
          <w:sz w:val="32"/>
          <w:szCs w:val="32"/>
        </w:rPr>
        <w:t>日，昆明市心理危机研究与干预</w:t>
      </w:r>
      <w:r>
        <w:rPr>
          <w:rFonts w:eastAsia="仿宋_GB2312" w:hint="eastAsia"/>
          <w:kern w:val="0"/>
          <w:sz w:val="32"/>
          <w:szCs w:val="32"/>
        </w:rPr>
        <w:t>中心资产总额</w:t>
      </w:r>
      <w:r>
        <w:rPr>
          <w:rFonts w:eastAsia="仿宋_GB2312" w:hint="eastAsia"/>
          <w:kern w:val="0"/>
          <w:sz w:val="32"/>
          <w:szCs w:val="32"/>
        </w:rPr>
        <w:t>5.24</w:t>
      </w:r>
      <w:r>
        <w:rPr>
          <w:rFonts w:eastAsia="仿宋_GB2312" w:hint="eastAsia"/>
          <w:kern w:val="0"/>
          <w:sz w:val="32"/>
          <w:szCs w:val="32"/>
        </w:rPr>
        <w:t>万元，其中，流动资产</w:t>
      </w:r>
      <w:r>
        <w:rPr>
          <w:rFonts w:eastAsia="仿宋_GB2312" w:hint="eastAsia"/>
          <w:kern w:val="0"/>
          <w:sz w:val="32"/>
          <w:szCs w:val="32"/>
        </w:rPr>
        <w:t>0</w:t>
      </w:r>
      <w:r>
        <w:rPr>
          <w:rFonts w:eastAsia="仿宋_GB2312" w:hint="eastAsia"/>
          <w:kern w:val="0"/>
          <w:sz w:val="32"/>
          <w:szCs w:val="32"/>
        </w:rPr>
        <w:t>万元，固定资产</w:t>
      </w:r>
      <w:r>
        <w:rPr>
          <w:rFonts w:eastAsia="仿宋_GB2312" w:hint="eastAsia"/>
          <w:kern w:val="0"/>
          <w:sz w:val="32"/>
          <w:szCs w:val="32"/>
        </w:rPr>
        <w:t>5.05</w:t>
      </w:r>
      <w:r>
        <w:rPr>
          <w:rFonts w:eastAsia="仿宋_GB2312" w:hint="eastAsia"/>
          <w:kern w:val="0"/>
          <w:sz w:val="32"/>
          <w:szCs w:val="32"/>
        </w:rPr>
        <w:t>万元，对外投资及有价证券</w:t>
      </w:r>
      <w:r>
        <w:rPr>
          <w:rFonts w:eastAsia="仿宋_GB2312" w:hint="eastAsia"/>
          <w:kern w:val="0"/>
          <w:sz w:val="32"/>
          <w:szCs w:val="32"/>
        </w:rPr>
        <w:t>0</w:t>
      </w:r>
      <w:r>
        <w:rPr>
          <w:rFonts w:eastAsia="仿宋_GB2312" w:hint="eastAsia"/>
          <w:kern w:val="0"/>
          <w:sz w:val="32"/>
          <w:szCs w:val="32"/>
        </w:rPr>
        <w:t>万元，在建工程</w:t>
      </w:r>
      <w:r>
        <w:rPr>
          <w:rFonts w:eastAsia="仿宋_GB2312" w:hint="eastAsia"/>
          <w:kern w:val="0"/>
          <w:sz w:val="32"/>
          <w:szCs w:val="32"/>
        </w:rPr>
        <w:t>0</w:t>
      </w:r>
      <w:r>
        <w:rPr>
          <w:rFonts w:eastAsia="仿宋_GB2312" w:hint="eastAsia"/>
          <w:kern w:val="0"/>
          <w:sz w:val="32"/>
          <w:szCs w:val="32"/>
        </w:rPr>
        <w:t>万元，无形资产</w:t>
      </w:r>
      <w:r>
        <w:rPr>
          <w:rFonts w:eastAsia="仿宋_GB2312" w:hint="eastAsia"/>
          <w:kern w:val="0"/>
          <w:sz w:val="32"/>
          <w:szCs w:val="32"/>
        </w:rPr>
        <w:t>0.19</w:t>
      </w:r>
      <w:r>
        <w:rPr>
          <w:rFonts w:eastAsia="仿宋_GB2312" w:hint="eastAsia"/>
          <w:kern w:val="0"/>
          <w:sz w:val="32"/>
          <w:szCs w:val="32"/>
        </w:rPr>
        <w:t>万元，</w:t>
      </w:r>
      <w:r>
        <w:rPr>
          <w:rFonts w:eastAsia="仿宋_GB2312" w:hint="eastAsia"/>
          <w:kern w:val="0"/>
          <w:sz w:val="32"/>
          <w:szCs w:val="32"/>
        </w:rPr>
        <w:t>其他资产</w:t>
      </w:r>
      <w:r>
        <w:rPr>
          <w:rFonts w:eastAsia="仿宋_GB2312" w:hint="eastAsia"/>
          <w:kern w:val="0"/>
          <w:sz w:val="32"/>
          <w:szCs w:val="32"/>
        </w:rPr>
        <w:t>0</w:t>
      </w:r>
      <w:r>
        <w:rPr>
          <w:rFonts w:eastAsia="仿宋_GB2312" w:hint="eastAsia"/>
          <w:kern w:val="0"/>
          <w:sz w:val="32"/>
          <w:szCs w:val="32"/>
        </w:rPr>
        <w:t>万元。与上年相比，本年资产总额减少</w:t>
      </w:r>
      <w:r>
        <w:rPr>
          <w:rFonts w:eastAsia="仿宋_GB2312" w:hint="eastAsia"/>
          <w:kern w:val="0"/>
          <w:sz w:val="32"/>
          <w:szCs w:val="32"/>
        </w:rPr>
        <w:t>0.97</w:t>
      </w:r>
      <w:r>
        <w:rPr>
          <w:rFonts w:eastAsia="仿宋_GB2312" w:hint="eastAsia"/>
          <w:kern w:val="0"/>
          <w:sz w:val="32"/>
          <w:szCs w:val="32"/>
        </w:rPr>
        <w:t>万元，其中流动资产减少</w:t>
      </w:r>
      <w:r>
        <w:rPr>
          <w:rFonts w:eastAsia="仿宋_GB2312" w:hint="eastAsia"/>
          <w:kern w:val="0"/>
          <w:sz w:val="32"/>
          <w:szCs w:val="32"/>
        </w:rPr>
        <w:t>0</w:t>
      </w:r>
      <w:r>
        <w:rPr>
          <w:rFonts w:eastAsia="仿宋_GB2312" w:hint="eastAsia"/>
          <w:kern w:val="0"/>
          <w:sz w:val="32"/>
          <w:szCs w:val="32"/>
        </w:rPr>
        <w:t>万元，固定资产减少</w:t>
      </w:r>
      <w:r>
        <w:rPr>
          <w:rFonts w:eastAsia="仿宋_GB2312" w:hint="eastAsia"/>
          <w:kern w:val="0"/>
          <w:sz w:val="32"/>
          <w:szCs w:val="32"/>
        </w:rPr>
        <w:t>0.90</w:t>
      </w:r>
      <w:r>
        <w:rPr>
          <w:rFonts w:eastAsia="仿宋_GB2312" w:hint="eastAsia"/>
          <w:kern w:val="0"/>
          <w:sz w:val="32"/>
          <w:szCs w:val="32"/>
        </w:rPr>
        <w:t>万元，无形资产减少</w:t>
      </w:r>
      <w:r>
        <w:rPr>
          <w:rFonts w:eastAsia="仿宋_GB2312" w:hint="eastAsia"/>
          <w:kern w:val="0"/>
          <w:sz w:val="32"/>
          <w:szCs w:val="32"/>
        </w:rPr>
        <w:t>0.07</w:t>
      </w:r>
      <w:r>
        <w:rPr>
          <w:rFonts w:eastAsia="仿宋_GB2312" w:hint="eastAsia"/>
          <w:kern w:val="0"/>
          <w:sz w:val="32"/>
          <w:szCs w:val="32"/>
        </w:rPr>
        <w:t>万元。处置房屋建筑物</w:t>
      </w:r>
      <w:r>
        <w:rPr>
          <w:rFonts w:eastAsia="仿宋_GB2312" w:hint="eastAsia"/>
          <w:kern w:val="0"/>
          <w:sz w:val="32"/>
          <w:szCs w:val="32"/>
        </w:rPr>
        <w:t>0</w:t>
      </w:r>
      <w:r>
        <w:rPr>
          <w:rFonts w:eastAsia="仿宋_GB2312" w:hint="eastAsia"/>
          <w:kern w:val="0"/>
          <w:sz w:val="32"/>
          <w:szCs w:val="32"/>
        </w:rPr>
        <w:t>平方米，账面原值</w:t>
      </w:r>
      <w:r>
        <w:rPr>
          <w:rFonts w:eastAsia="仿宋_GB2312" w:hint="eastAsia"/>
          <w:kern w:val="0"/>
          <w:sz w:val="32"/>
          <w:szCs w:val="32"/>
        </w:rPr>
        <w:t>0</w:t>
      </w:r>
      <w:r>
        <w:rPr>
          <w:rFonts w:eastAsia="仿宋_GB2312" w:hint="eastAsia"/>
          <w:kern w:val="0"/>
          <w:sz w:val="32"/>
          <w:szCs w:val="32"/>
        </w:rPr>
        <w:t>万元；处置车辆</w:t>
      </w:r>
      <w:r>
        <w:rPr>
          <w:rFonts w:eastAsia="仿宋_GB2312" w:hint="eastAsia"/>
          <w:kern w:val="0"/>
          <w:sz w:val="32"/>
          <w:szCs w:val="32"/>
        </w:rPr>
        <w:t>0</w:t>
      </w:r>
      <w:r>
        <w:rPr>
          <w:rFonts w:eastAsia="仿宋_GB2312" w:hint="eastAsia"/>
          <w:kern w:val="0"/>
          <w:sz w:val="32"/>
          <w:szCs w:val="32"/>
        </w:rPr>
        <w:t>辆，账面原值</w:t>
      </w:r>
      <w:r>
        <w:rPr>
          <w:rFonts w:eastAsia="仿宋_GB2312" w:hint="eastAsia"/>
          <w:kern w:val="0"/>
          <w:sz w:val="32"/>
          <w:szCs w:val="32"/>
        </w:rPr>
        <w:t>0</w:t>
      </w:r>
      <w:r>
        <w:rPr>
          <w:rFonts w:eastAsia="仿宋_GB2312" w:hint="eastAsia"/>
          <w:kern w:val="0"/>
          <w:sz w:val="32"/>
          <w:szCs w:val="32"/>
        </w:rPr>
        <w:t>万元；报废报损资产</w:t>
      </w:r>
      <w:r>
        <w:rPr>
          <w:rFonts w:eastAsia="仿宋_GB2312" w:hint="eastAsia"/>
          <w:kern w:val="0"/>
          <w:sz w:val="32"/>
          <w:szCs w:val="32"/>
        </w:rPr>
        <w:t>0</w:t>
      </w:r>
      <w:r>
        <w:rPr>
          <w:rFonts w:eastAsia="仿宋_GB2312" w:hint="eastAsia"/>
          <w:kern w:val="0"/>
          <w:sz w:val="32"/>
          <w:szCs w:val="32"/>
        </w:rPr>
        <w:t>项，账面原值</w:t>
      </w:r>
      <w:r>
        <w:rPr>
          <w:rFonts w:eastAsia="仿宋_GB2312" w:hint="eastAsia"/>
          <w:kern w:val="0"/>
          <w:sz w:val="32"/>
          <w:szCs w:val="32"/>
        </w:rPr>
        <w:t>0</w:t>
      </w:r>
      <w:r>
        <w:rPr>
          <w:rFonts w:eastAsia="仿宋_GB2312" w:hint="eastAsia"/>
          <w:kern w:val="0"/>
          <w:sz w:val="32"/>
          <w:szCs w:val="32"/>
        </w:rPr>
        <w:t>万元，实现资产处置收入</w:t>
      </w:r>
      <w:r>
        <w:rPr>
          <w:rFonts w:eastAsia="仿宋_GB2312" w:hint="eastAsia"/>
          <w:kern w:val="0"/>
          <w:sz w:val="32"/>
          <w:szCs w:val="32"/>
        </w:rPr>
        <w:t>0</w:t>
      </w:r>
      <w:r>
        <w:rPr>
          <w:rFonts w:eastAsia="仿宋_GB2312" w:hint="eastAsia"/>
          <w:kern w:val="0"/>
          <w:sz w:val="32"/>
          <w:szCs w:val="32"/>
        </w:rPr>
        <w:t>万元；资产使用收入</w:t>
      </w:r>
      <w:r>
        <w:rPr>
          <w:rFonts w:eastAsia="仿宋_GB2312" w:hint="eastAsia"/>
          <w:kern w:val="0"/>
          <w:sz w:val="32"/>
          <w:szCs w:val="32"/>
        </w:rPr>
        <w:t>0</w:t>
      </w:r>
      <w:r>
        <w:rPr>
          <w:rFonts w:eastAsia="仿宋_GB2312" w:hint="eastAsia"/>
          <w:kern w:val="0"/>
          <w:sz w:val="32"/>
          <w:szCs w:val="32"/>
        </w:rPr>
        <w:t>万元，其中出租资产</w:t>
      </w:r>
      <w:r>
        <w:rPr>
          <w:rFonts w:eastAsia="仿宋_GB2312" w:hint="eastAsia"/>
          <w:kern w:val="0"/>
          <w:sz w:val="32"/>
          <w:szCs w:val="32"/>
        </w:rPr>
        <w:t>0</w:t>
      </w:r>
      <w:r>
        <w:rPr>
          <w:rFonts w:eastAsia="仿宋_GB2312" w:hint="eastAsia"/>
          <w:kern w:val="0"/>
          <w:sz w:val="32"/>
          <w:szCs w:val="32"/>
        </w:rPr>
        <w:t>平方米，资产出租收入</w:t>
      </w:r>
      <w:r>
        <w:rPr>
          <w:rFonts w:eastAsia="仿宋_GB2312" w:hint="eastAsia"/>
          <w:kern w:val="0"/>
          <w:sz w:val="32"/>
          <w:szCs w:val="32"/>
        </w:rPr>
        <w:t>0</w:t>
      </w:r>
      <w:r>
        <w:rPr>
          <w:rFonts w:eastAsia="仿宋_GB2312" w:hint="eastAsia"/>
          <w:kern w:val="0"/>
          <w:sz w:val="32"/>
          <w:szCs w:val="32"/>
        </w:rPr>
        <w:t>万元。鉴于截至</w:t>
      </w:r>
      <w:r>
        <w:rPr>
          <w:rFonts w:eastAsia="仿宋_GB2312" w:hint="eastAsia"/>
          <w:kern w:val="0"/>
          <w:sz w:val="32"/>
          <w:szCs w:val="32"/>
        </w:rPr>
        <w:t>2023</w:t>
      </w:r>
      <w:r>
        <w:rPr>
          <w:rFonts w:eastAsia="仿宋_GB2312" w:hint="eastAsia"/>
          <w:kern w:val="0"/>
          <w:sz w:val="32"/>
          <w:szCs w:val="32"/>
        </w:rPr>
        <w:t>年</w:t>
      </w:r>
      <w:r>
        <w:rPr>
          <w:rFonts w:eastAsia="仿宋_GB2312" w:hint="eastAsia"/>
          <w:kern w:val="0"/>
          <w:sz w:val="32"/>
          <w:szCs w:val="32"/>
        </w:rPr>
        <w:t>12</w:t>
      </w:r>
      <w:r>
        <w:rPr>
          <w:rFonts w:eastAsia="仿宋_GB2312" w:hint="eastAsia"/>
          <w:kern w:val="0"/>
          <w:sz w:val="32"/>
          <w:szCs w:val="32"/>
        </w:rPr>
        <w:t>月</w:t>
      </w:r>
      <w:r>
        <w:rPr>
          <w:rFonts w:eastAsia="仿宋_GB2312" w:hint="eastAsia"/>
          <w:kern w:val="0"/>
          <w:sz w:val="32"/>
          <w:szCs w:val="32"/>
        </w:rPr>
        <w:t>31</w:t>
      </w:r>
      <w:r>
        <w:rPr>
          <w:rFonts w:eastAsia="仿宋_GB2312" w:hint="eastAsia"/>
          <w:kern w:val="0"/>
          <w:sz w:val="32"/>
          <w:szCs w:val="32"/>
        </w:rPr>
        <w:t>日的国有资产占有使用精准数据，需在完成</w:t>
      </w:r>
      <w:r>
        <w:rPr>
          <w:rFonts w:eastAsia="仿宋_GB2312" w:hint="eastAsia"/>
          <w:kern w:val="0"/>
          <w:sz w:val="32"/>
          <w:szCs w:val="32"/>
        </w:rPr>
        <w:t>2023</w:t>
      </w:r>
      <w:r>
        <w:rPr>
          <w:rFonts w:eastAsia="仿宋_GB2312" w:hint="eastAsia"/>
          <w:kern w:val="0"/>
          <w:sz w:val="32"/>
          <w:szCs w:val="32"/>
        </w:rPr>
        <w:t>年决算编制后才能汇总，此处公开为</w:t>
      </w:r>
      <w:r>
        <w:rPr>
          <w:rFonts w:eastAsia="仿宋_GB2312" w:hint="eastAsia"/>
          <w:kern w:val="0"/>
          <w:sz w:val="32"/>
          <w:szCs w:val="32"/>
        </w:rPr>
        <w:t>2023</w:t>
      </w:r>
      <w:r>
        <w:rPr>
          <w:rFonts w:eastAsia="仿宋_GB2312" w:hint="eastAsia"/>
          <w:kern w:val="0"/>
          <w:sz w:val="32"/>
          <w:szCs w:val="32"/>
        </w:rPr>
        <w:t>年</w:t>
      </w:r>
      <w:r>
        <w:rPr>
          <w:rFonts w:eastAsia="仿宋_GB2312" w:hint="eastAsia"/>
          <w:kern w:val="0"/>
          <w:sz w:val="32"/>
          <w:szCs w:val="32"/>
        </w:rPr>
        <w:t>12</w:t>
      </w:r>
      <w:r>
        <w:rPr>
          <w:rFonts w:eastAsia="仿宋_GB2312" w:hint="eastAsia"/>
          <w:kern w:val="0"/>
          <w:sz w:val="32"/>
          <w:szCs w:val="32"/>
        </w:rPr>
        <w:t>月（</w:t>
      </w:r>
      <w:r>
        <w:rPr>
          <w:rFonts w:eastAsia="仿宋_GB2312" w:hint="eastAsia"/>
          <w:kern w:val="0"/>
          <w:sz w:val="32"/>
          <w:szCs w:val="32"/>
        </w:rPr>
        <w:t>2024</w:t>
      </w:r>
      <w:r>
        <w:rPr>
          <w:rFonts w:eastAsia="仿宋_GB2312" w:hint="eastAsia"/>
          <w:kern w:val="0"/>
          <w:sz w:val="32"/>
          <w:szCs w:val="32"/>
        </w:rPr>
        <w:t>年</w:t>
      </w:r>
      <w:r>
        <w:rPr>
          <w:rFonts w:eastAsia="仿宋_GB2312" w:hint="eastAsia"/>
          <w:kern w:val="0"/>
          <w:sz w:val="32"/>
          <w:szCs w:val="32"/>
        </w:rPr>
        <w:t>1</w:t>
      </w:r>
      <w:r>
        <w:rPr>
          <w:rFonts w:eastAsia="仿宋_GB2312" w:hint="eastAsia"/>
          <w:kern w:val="0"/>
          <w:sz w:val="32"/>
          <w:szCs w:val="32"/>
        </w:rPr>
        <w:t>月上报）资产月报数据。</w:t>
      </w:r>
    </w:p>
    <w:p w:rsidR="008E4E90" w:rsidRDefault="008E4E90">
      <w:pPr>
        <w:rPr>
          <w:rFonts w:ascii="Arial" w:eastAsia="Arial" w:hAnsi="Arial" w:cs="Arial"/>
          <w:b/>
          <w:sz w:val="36"/>
        </w:rPr>
      </w:pPr>
    </w:p>
    <w:p w:rsidR="008E4E90" w:rsidRDefault="008E4E90">
      <w:pPr>
        <w:rPr>
          <w:rFonts w:ascii="Arial" w:eastAsia="Arial" w:hAnsi="Arial" w:cs="Arial"/>
          <w:b/>
          <w:sz w:val="36"/>
        </w:rPr>
      </w:pPr>
    </w:p>
    <w:p w:rsidR="008E4E90" w:rsidRDefault="00025F91">
      <w:pPr>
        <w:rPr>
          <w:rFonts w:ascii="Arial" w:eastAsia="Arial" w:hAnsi="Arial" w:cs="Arial"/>
          <w:b/>
          <w:sz w:val="36"/>
        </w:rPr>
      </w:pPr>
      <w:r>
        <w:rPr>
          <w:rFonts w:ascii="Arial" w:eastAsia="Arial" w:hAnsi="Arial" w:cs="Arial"/>
          <w:b/>
          <w:sz w:val="36"/>
        </w:rPr>
        <w:t>监督索引号</w:t>
      </w:r>
      <w:r>
        <w:rPr>
          <w:rFonts w:ascii="Arial" w:eastAsia="Arial" w:hAnsi="Arial" w:cs="Arial"/>
          <w:b/>
          <w:sz w:val="36"/>
        </w:rPr>
        <w:t>53010000636301400111</w:t>
      </w:r>
    </w:p>
    <w:p w:rsidR="008E4E90" w:rsidRDefault="008E4E90">
      <w:pPr>
        <w:rPr>
          <w:rFonts w:ascii="Arial" w:eastAsia="Arial" w:hAnsi="Arial" w:cs="Arial"/>
          <w:b/>
          <w:sz w:val="36"/>
        </w:rPr>
      </w:pPr>
    </w:p>
    <w:sectPr w:rsidR="008E4E90" w:rsidSect="008E4E90">
      <w:headerReference w:type="even" r:id="rId8"/>
      <w:headerReference w:type="default" r:id="rId9"/>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F91" w:rsidRDefault="00025F91" w:rsidP="008E4E90">
      <w:pPr>
        <w:spacing w:after="0" w:line="240" w:lineRule="auto"/>
      </w:pPr>
      <w:r>
        <w:separator/>
      </w:r>
    </w:p>
  </w:endnote>
  <w:endnote w:type="continuationSeparator" w:id="0">
    <w:p w:rsidR="00025F91" w:rsidRDefault="00025F91" w:rsidP="008E4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F91" w:rsidRDefault="00025F91" w:rsidP="008E4E90">
      <w:pPr>
        <w:spacing w:after="0" w:line="240" w:lineRule="auto"/>
      </w:pPr>
      <w:r>
        <w:separator/>
      </w:r>
    </w:p>
  </w:footnote>
  <w:footnote w:type="continuationSeparator" w:id="0">
    <w:p w:rsidR="00025F91" w:rsidRDefault="00025F91" w:rsidP="008E4E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90" w:rsidRDefault="008E4E90">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90" w:rsidRDefault="008E4E9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6B62F0"/>
    <w:multiLevelType w:val="singleLevel"/>
    <w:tmpl w:val="F76B62F0"/>
    <w:lvl w:ilvl="0">
      <w:start w:val="3"/>
      <w:numFmt w:val="decimal"/>
      <w:suff w:val="nothing"/>
      <w:lvlText w:val="%1、"/>
      <w:lvlJc w:val="left"/>
    </w:lvl>
  </w:abstractNum>
  <w:abstractNum w:abstractNumId="1">
    <w:nsid w:val="5C47DBBF"/>
    <w:multiLevelType w:val="singleLevel"/>
    <w:tmpl w:val="5C47DBBF"/>
    <w:lvl w:ilvl="0">
      <w:start w:val="4"/>
      <w:numFmt w:val="chineseCounting"/>
      <w:suff w:val="nothing"/>
      <w:lvlText w:val="%1、"/>
      <w:lvlJc w:val="left"/>
    </w:lvl>
  </w:abstractNum>
  <w:abstractNum w:abstractNumId="2">
    <w:nsid w:val="5C47DC0A"/>
    <w:multiLevelType w:val="singleLevel"/>
    <w:tmpl w:val="5C47DC0A"/>
    <w:lvl w:ilvl="0">
      <w:start w:val="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3991"/>
    <w:rsid w:val="00021048"/>
    <w:rsid w:val="00025F91"/>
    <w:rsid w:val="00060DB2"/>
    <w:rsid w:val="000668CD"/>
    <w:rsid w:val="00090FD8"/>
    <w:rsid w:val="00095614"/>
    <w:rsid w:val="000F23C5"/>
    <w:rsid w:val="0011442E"/>
    <w:rsid w:val="001802CE"/>
    <w:rsid w:val="00192D07"/>
    <w:rsid w:val="00194FEE"/>
    <w:rsid w:val="001A47FF"/>
    <w:rsid w:val="001B6536"/>
    <w:rsid w:val="001C2169"/>
    <w:rsid w:val="001C7368"/>
    <w:rsid w:val="001F501A"/>
    <w:rsid w:val="001F6349"/>
    <w:rsid w:val="002063D0"/>
    <w:rsid w:val="002313BB"/>
    <w:rsid w:val="00245C2B"/>
    <w:rsid w:val="002662DF"/>
    <w:rsid w:val="00271DE4"/>
    <w:rsid w:val="00283F40"/>
    <w:rsid w:val="002847C9"/>
    <w:rsid w:val="002A44E2"/>
    <w:rsid w:val="002A726B"/>
    <w:rsid w:val="002B287A"/>
    <w:rsid w:val="002C16DE"/>
    <w:rsid w:val="002C5FC1"/>
    <w:rsid w:val="002D1B64"/>
    <w:rsid w:val="002F72F2"/>
    <w:rsid w:val="002F7775"/>
    <w:rsid w:val="003028EE"/>
    <w:rsid w:val="0030438B"/>
    <w:rsid w:val="00307E9D"/>
    <w:rsid w:val="0031004C"/>
    <w:rsid w:val="0032056C"/>
    <w:rsid w:val="00326A10"/>
    <w:rsid w:val="0035270E"/>
    <w:rsid w:val="00355DAA"/>
    <w:rsid w:val="00363991"/>
    <w:rsid w:val="003924D4"/>
    <w:rsid w:val="00396AEE"/>
    <w:rsid w:val="003D031F"/>
    <w:rsid w:val="003D34D3"/>
    <w:rsid w:val="003E6907"/>
    <w:rsid w:val="00432CAC"/>
    <w:rsid w:val="00437071"/>
    <w:rsid w:val="00453158"/>
    <w:rsid w:val="0047722E"/>
    <w:rsid w:val="00487F39"/>
    <w:rsid w:val="004926DB"/>
    <w:rsid w:val="00493F65"/>
    <w:rsid w:val="00497D1C"/>
    <w:rsid w:val="004A2A52"/>
    <w:rsid w:val="004B09FE"/>
    <w:rsid w:val="004E409F"/>
    <w:rsid w:val="004E72D9"/>
    <w:rsid w:val="004E75C2"/>
    <w:rsid w:val="004F594F"/>
    <w:rsid w:val="00501D6F"/>
    <w:rsid w:val="005103E1"/>
    <w:rsid w:val="00513B17"/>
    <w:rsid w:val="00522B08"/>
    <w:rsid w:val="005416A2"/>
    <w:rsid w:val="00545D56"/>
    <w:rsid w:val="00577BE4"/>
    <w:rsid w:val="0059051F"/>
    <w:rsid w:val="005B6829"/>
    <w:rsid w:val="005C69DF"/>
    <w:rsid w:val="005D2AA5"/>
    <w:rsid w:val="005E2CBB"/>
    <w:rsid w:val="005F375A"/>
    <w:rsid w:val="00602EA4"/>
    <w:rsid w:val="006218B9"/>
    <w:rsid w:val="00624321"/>
    <w:rsid w:val="0063630E"/>
    <w:rsid w:val="0066039B"/>
    <w:rsid w:val="00662146"/>
    <w:rsid w:val="00677931"/>
    <w:rsid w:val="006816A5"/>
    <w:rsid w:val="0068711F"/>
    <w:rsid w:val="00690B48"/>
    <w:rsid w:val="00694730"/>
    <w:rsid w:val="00697824"/>
    <w:rsid w:val="006A39FE"/>
    <w:rsid w:val="006B4369"/>
    <w:rsid w:val="006D55C7"/>
    <w:rsid w:val="006D7222"/>
    <w:rsid w:val="006E0DAB"/>
    <w:rsid w:val="00702C20"/>
    <w:rsid w:val="007276F5"/>
    <w:rsid w:val="00731EDD"/>
    <w:rsid w:val="007413B1"/>
    <w:rsid w:val="007434C3"/>
    <w:rsid w:val="00744377"/>
    <w:rsid w:val="00774E86"/>
    <w:rsid w:val="00790317"/>
    <w:rsid w:val="00795683"/>
    <w:rsid w:val="007959E1"/>
    <w:rsid w:val="007C3B53"/>
    <w:rsid w:val="007C65BF"/>
    <w:rsid w:val="007E4FA1"/>
    <w:rsid w:val="00821EC4"/>
    <w:rsid w:val="008222C6"/>
    <w:rsid w:val="00825D7A"/>
    <w:rsid w:val="008273B9"/>
    <w:rsid w:val="00831E99"/>
    <w:rsid w:val="00833909"/>
    <w:rsid w:val="008637D1"/>
    <w:rsid w:val="00886037"/>
    <w:rsid w:val="00891F2A"/>
    <w:rsid w:val="008C368D"/>
    <w:rsid w:val="008C6C4C"/>
    <w:rsid w:val="008E4E90"/>
    <w:rsid w:val="0093047D"/>
    <w:rsid w:val="009321A7"/>
    <w:rsid w:val="00934DE2"/>
    <w:rsid w:val="009459F8"/>
    <w:rsid w:val="00950DA8"/>
    <w:rsid w:val="009640F1"/>
    <w:rsid w:val="00976E75"/>
    <w:rsid w:val="00995B33"/>
    <w:rsid w:val="009B7F11"/>
    <w:rsid w:val="009C0A12"/>
    <w:rsid w:val="009C3BF7"/>
    <w:rsid w:val="009E37D8"/>
    <w:rsid w:val="009E597A"/>
    <w:rsid w:val="009F72DD"/>
    <w:rsid w:val="00A45A2A"/>
    <w:rsid w:val="00A63B1A"/>
    <w:rsid w:val="00A73B70"/>
    <w:rsid w:val="00A77A8A"/>
    <w:rsid w:val="00AA5AA9"/>
    <w:rsid w:val="00AB34C8"/>
    <w:rsid w:val="00AD772F"/>
    <w:rsid w:val="00AE6C3D"/>
    <w:rsid w:val="00AF29A7"/>
    <w:rsid w:val="00AF3AEA"/>
    <w:rsid w:val="00AF60A4"/>
    <w:rsid w:val="00B078C7"/>
    <w:rsid w:val="00B900A3"/>
    <w:rsid w:val="00BA6C9D"/>
    <w:rsid w:val="00BB7318"/>
    <w:rsid w:val="00BE7DD7"/>
    <w:rsid w:val="00BF0B51"/>
    <w:rsid w:val="00BF3A36"/>
    <w:rsid w:val="00C12EB8"/>
    <w:rsid w:val="00C315A3"/>
    <w:rsid w:val="00C37F18"/>
    <w:rsid w:val="00C40E57"/>
    <w:rsid w:val="00C437F2"/>
    <w:rsid w:val="00C43C35"/>
    <w:rsid w:val="00C50A60"/>
    <w:rsid w:val="00C7479E"/>
    <w:rsid w:val="00C94863"/>
    <w:rsid w:val="00C9715A"/>
    <w:rsid w:val="00CB15D3"/>
    <w:rsid w:val="00CD4F6F"/>
    <w:rsid w:val="00CE24F0"/>
    <w:rsid w:val="00CE3009"/>
    <w:rsid w:val="00CF16A7"/>
    <w:rsid w:val="00D12F06"/>
    <w:rsid w:val="00D206A0"/>
    <w:rsid w:val="00D26415"/>
    <w:rsid w:val="00D40A8C"/>
    <w:rsid w:val="00D6166E"/>
    <w:rsid w:val="00D73662"/>
    <w:rsid w:val="00D73F2D"/>
    <w:rsid w:val="00D75808"/>
    <w:rsid w:val="00D85037"/>
    <w:rsid w:val="00DB56AC"/>
    <w:rsid w:val="00DB7D9A"/>
    <w:rsid w:val="00DC6D11"/>
    <w:rsid w:val="00DE5E79"/>
    <w:rsid w:val="00DF490C"/>
    <w:rsid w:val="00E03D97"/>
    <w:rsid w:val="00E11590"/>
    <w:rsid w:val="00E25353"/>
    <w:rsid w:val="00E31137"/>
    <w:rsid w:val="00E60588"/>
    <w:rsid w:val="00E70529"/>
    <w:rsid w:val="00E70C7B"/>
    <w:rsid w:val="00E764A1"/>
    <w:rsid w:val="00E80F60"/>
    <w:rsid w:val="00E83559"/>
    <w:rsid w:val="00EA336B"/>
    <w:rsid w:val="00EC4759"/>
    <w:rsid w:val="00EE682D"/>
    <w:rsid w:val="00EF6A50"/>
    <w:rsid w:val="00F022F4"/>
    <w:rsid w:val="00F02733"/>
    <w:rsid w:val="00F516CA"/>
    <w:rsid w:val="00F56FFB"/>
    <w:rsid w:val="00F64BF0"/>
    <w:rsid w:val="00F8577D"/>
    <w:rsid w:val="00FB6E0B"/>
    <w:rsid w:val="00FD63C0"/>
    <w:rsid w:val="00FE152C"/>
    <w:rsid w:val="00FE3B8D"/>
    <w:rsid w:val="00FE42E6"/>
    <w:rsid w:val="00FF7823"/>
    <w:rsid w:val="01FE5574"/>
    <w:rsid w:val="07932159"/>
    <w:rsid w:val="09AC7435"/>
    <w:rsid w:val="0A9771A0"/>
    <w:rsid w:val="113F0E41"/>
    <w:rsid w:val="140F018E"/>
    <w:rsid w:val="16FB486A"/>
    <w:rsid w:val="1A55672D"/>
    <w:rsid w:val="21F00B03"/>
    <w:rsid w:val="224D3A87"/>
    <w:rsid w:val="2A3920C5"/>
    <w:rsid w:val="2B1D4136"/>
    <w:rsid w:val="30ED5391"/>
    <w:rsid w:val="30F35747"/>
    <w:rsid w:val="33B3144A"/>
    <w:rsid w:val="34103D5A"/>
    <w:rsid w:val="349D1B66"/>
    <w:rsid w:val="3725718A"/>
    <w:rsid w:val="38A403B1"/>
    <w:rsid w:val="3EA86113"/>
    <w:rsid w:val="43156DBA"/>
    <w:rsid w:val="445B2FB4"/>
    <w:rsid w:val="44B37936"/>
    <w:rsid w:val="450E5B23"/>
    <w:rsid w:val="45AA4320"/>
    <w:rsid w:val="50194591"/>
    <w:rsid w:val="50B065A9"/>
    <w:rsid w:val="53263A02"/>
    <w:rsid w:val="568A38B0"/>
    <w:rsid w:val="57662B02"/>
    <w:rsid w:val="57BD789A"/>
    <w:rsid w:val="58C61A46"/>
    <w:rsid w:val="5F140109"/>
    <w:rsid w:val="5FCB6C78"/>
    <w:rsid w:val="6104434C"/>
    <w:rsid w:val="6ABE1FD7"/>
    <w:rsid w:val="72F1797E"/>
    <w:rsid w:val="73607738"/>
    <w:rsid w:val="7534357E"/>
    <w:rsid w:val="771063E0"/>
    <w:rsid w:val="7A2C76F2"/>
    <w:rsid w:val="7A425D7B"/>
    <w:rsid w:val="7B7B04F2"/>
    <w:rsid w:val="7D150E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E4E90"/>
    <w:pPr>
      <w:widowControl w:val="0"/>
      <w:spacing w:after="200" w:line="276" w:lineRule="auto"/>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8E4E90"/>
  </w:style>
  <w:style w:type="paragraph" w:styleId="a4">
    <w:name w:val="footer"/>
    <w:basedOn w:val="a"/>
    <w:link w:val="Char0"/>
    <w:uiPriority w:val="99"/>
    <w:unhideWhenUsed/>
    <w:qFormat/>
    <w:rsid w:val="008E4E90"/>
    <w:pPr>
      <w:tabs>
        <w:tab w:val="center" w:pos="4153"/>
        <w:tab w:val="right" w:pos="8306"/>
      </w:tabs>
      <w:snapToGrid w:val="0"/>
      <w:jc w:val="left"/>
    </w:pPr>
    <w:rPr>
      <w:sz w:val="18"/>
      <w:szCs w:val="18"/>
    </w:rPr>
  </w:style>
  <w:style w:type="paragraph" w:styleId="a5">
    <w:name w:val="header"/>
    <w:basedOn w:val="a"/>
    <w:link w:val="Char1"/>
    <w:unhideWhenUsed/>
    <w:qFormat/>
    <w:rsid w:val="008E4E90"/>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8E4E90"/>
    <w:rPr>
      <w:sz w:val="24"/>
    </w:rPr>
  </w:style>
  <w:style w:type="character" w:customStyle="1" w:styleId="Char1">
    <w:name w:val="页眉 Char"/>
    <w:basedOn w:val="a1"/>
    <w:link w:val="a5"/>
    <w:uiPriority w:val="99"/>
    <w:semiHidden/>
    <w:qFormat/>
    <w:rsid w:val="008E4E90"/>
    <w:rPr>
      <w:sz w:val="18"/>
      <w:szCs w:val="18"/>
    </w:rPr>
  </w:style>
  <w:style w:type="character" w:customStyle="1" w:styleId="Char0">
    <w:name w:val="页脚 Char"/>
    <w:basedOn w:val="a1"/>
    <w:link w:val="a4"/>
    <w:uiPriority w:val="99"/>
    <w:qFormat/>
    <w:rsid w:val="008E4E90"/>
    <w:rPr>
      <w:sz w:val="18"/>
      <w:szCs w:val="18"/>
    </w:rPr>
  </w:style>
  <w:style w:type="character" w:customStyle="1" w:styleId="Char">
    <w:name w:val="正文文本 Char"/>
    <w:basedOn w:val="a1"/>
    <w:link w:val="a0"/>
    <w:qFormat/>
    <w:rsid w:val="008E4E90"/>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冯晓燕</dc:creator>
  <cp:lastModifiedBy>牛福鑫</cp:lastModifiedBy>
  <cp:revision>79</cp:revision>
  <dcterms:created xsi:type="dcterms:W3CDTF">2023-02-21T07:55:00Z</dcterms:created>
  <dcterms:modified xsi:type="dcterms:W3CDTF">2024-02-18T02:04:00Z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